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B7" w:rsidRPr="00537284" w:rsidRDefault="00537284">
      <w:pPr>
        <w:rPr>
          <w:sz w:val="28"/>
          <w:szCs w:val="28"/>
        </w:rPr>
      </w:pPr>
      <w:r w:rsidRPr="00537284">
        <w:rPr>
          <w:sz w:val="28"/>
          <w:szCs w:val="28"/>
        </w:rPr>
        <w:t>Памятка ОГЭ</w:t>
      </w:r>
    </w:p>
    <w:p w:rsidR="00537284" w:rsidRPr="00537284" w:rsidRDefault="00537284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284">
        <w:rPr>
          <w:sz w:val="28"/>
          <w:szCs w:val="28"/>
        </w:rPr>
        <w:t>Сроки проведения</w:t>
      </w:r>
    </w:p>
    <w:p w:rsidR="00537284" w:rsidRPr="00537284" w:rsidRDefault="00537284" w:rsidP="00537284">
      <w:pPr>
        <w:pStyle w:val="a3"/>
        <w:rPr>
          <w:sz w:val="28"/>
          <w:szCs w:val="28"/>
        </w:rPr>
      </w:pPr>
      <w:r w:rsidRPr="00537284">
        <w:rPr>
          <w:sz w:val="28"/>
          <w:szCs w:val="28"/>
        </w:rPr>
        <w:t>27 мая – математика</w:t>
      </w:r>
    </w:p>
    <w:p w:rsidR="00537284" w:rsidRPr="00537284" w:rsidRDefault="00537284" w:rsidP="00537284">
      <w:pPr>
        <w:pStyle w:val="a3"/>
        <w:rPr>
          <w:sz w:val="28"/>
          <w:szCs w:val="28"/>
        </w:rPr>
      </w:pPr>
      <w:r w:rsidRPr="00537284">
        <w:rPr>
          <w:sz w:val="28"/>
          <w:szCs w:val="28"/>
        </w:rPr>
        <w:t>29  мая – обществознание, химия, литература и информатика</w:t>
      </w:r>
    </w:p>
    <w:p w:rsidR="00537284" w:rsidRPr="00537284" w:rsidRDefault="00537284" w:rsidP="00537284">
      <w:pPr>
        <w:pStyle w:val="a3"/>
        <w:rPr>
          <w:sz w:val="28"/>
          <w:szCs w:val="28"/>
        </w:rPr>
      </w:pPr>
      <w:r w:rsidRPr="00537284">
        <w:rPr>
          <w:sz w:val="28"/>
          <w:szCs w:val="28"/>
        </w:rPr>
        <w:t>3 июня – русский язык</w:t>
      </w:r>
    </w:p>
    <w:p w:rsidR="00537284" w:rsidRPr="00537284" w:rsidRDefault="00537284" w:rsidP="00537284">
      <w:pPr>
        <w:pStyle w:val="a3"/>
        <w:rPr>
          <w:sz w:val="28"/>
          <w:szCs w:val="28"/>
        </w:rPr>
      </w:pPr>
      <w:r w:rsidRPr="00537284">
        <w:rPr>
          <w:sz w:val="28"/>
          <w:szCs w:val="28"/>
        </w:rPr>
        <w:t>5 июня – география, история, биология и английский язык, физика</w:t>
      </w:r>
    </w:p>
    <w:p w:rsidR="00537284" w:rsidRDefault="00537284" w:rsidP="00537284">
      <w:pPr>
        <w:pStyle w:val="a3"/>
        <w:rPr>
          <w:sz w:val="28"/>
          <w:szCs w:val="28"/>
        </w:rPr>
      </w:pPr>
      <w:r w:rsidRPr="00537284">
        <w:rPr>
          <w:sz w:val="28"/>
          <w:szCs w:val="28"/>
        </w:rPr>
        <w:t>10 июня – обществознание, химия, литература и информатика</w:t>
      </w:r>
    </w:p>
    <w:p w:rsidR="00537284" w:rsidRP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Pr="00537284">
        <w:rPr>
          <w:sz w:val="28"/>
          <w:szCs w:val="28"/>
        </w:rPr>
        <w:t>– география, история, биология и английский язык, физика</w:t>
      </w:r>
      <w:r>
        <w:rPr>
          <w:sz w:val="28"/>
          <w:szCs w:val="28"/>
        </w:rPr>
        <w:t xml:space="preserve"> и якутский язык.</w:t>
      </w:r>
    </w:p>
    <w:p w:rsidR="00537284" w:rsidRDefault="00537284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ОГЭ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3 часа 55 минут – математика, русский язык, русская литература</w:t>
      </w:r>
    </w:p>
    <w:p w:rsidR="000B06F6" w:rsidRDefault="000B06F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3 часа 30 минут – якутский язык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3 часа – физика, обществознание, история и биология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2 часа 30 минут – информатика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2 часа 10 минут – английский язык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2 часа – география и химия</w:t>
      </w:r>
    </w:p>
    <w:p w:rsidR="00537284" w:rsidRDefault="00537284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Разрешенные средства обучения и воспитания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язык – орфографический словарь</w:t>
      </w:r>
    </w:p>
    <w:p w:rsidR="00537284" w:rsidRDefault="00537284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Математика – линейка, справочные материалы, содержащие основные формулы курса математики</w:t>
      </w:r>
      <w:r w:rsidR="00F739C6">
        <w:rPr>
          <w:sz w:val="28"/>
          <w:szCs w:val="28"/>
        </w:rPr>
        <w:t xml:space="preserve"> основного общего образования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Физика – непрограммируемый калькулятор, лабораторное оборудование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Химия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Биология – линейка, карандаш, </w:t>
      </w:r>
      <w:r w:rsidRPr="00F739C6">
        <w:rPr>
          <w:sz w:val="28"/>
          <w:szCs w:val="28"/>
        </w:rPr>
        <w:t>непрограммируемый калькулятор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География – </w:t>
      </w:r>
      <w:r w:rsidRPr="00F739C6">
        <w:rPr>
          <w:sz w:val="28"/>
          <w:szCs w:val="28"/>
        </w:rPr>
        <w:t>линейка, непрограммируемый калькулятор</w:t>
      </w:r>
      <w:r>
        <w:rPr>
          <w:sz w:val="28"/>
          <w:szCs w:val="28"/>
        </w:rPr>
        <w:t>, географические атласы 7,8,9 классов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Русская литература – полные тексты худ</w:t>
      </w:r>
      <w:proofErr w:type="gramStart"/>
      <w:r>
        <w:rPr>
          <w:sz w:val="28"/>
          <w:szCs w:val="28"/>
        </w:rPr>
        <w:t>. произведений</w:t>
      </w:r>
      <w:proofErr w:type="gramEnd"/>
      <w:r>
        <w:rPr>
          <w:sz w:val="28"/>
          <w:szCs w:val="28"/>
        </w:rPr>
        <w:t>, а также сборники лирики</w:t>
      </w:r>
    </w:p>
    <w:p w:rsidR="00F739C6" w:rsidRDefault="00F739C6" w:rsidP="00537284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Информатика и английский язык – компьютеры.</w:t>
      </w:r>
    </w:p>
    <w:p w:rsidR="00537284" w:rsidRDefault="00782A98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продолжительность экзаменов не включается время выделенное на подготовительные мероприятия</w:t>
      </w:r>
    </w:p>
    <w:p w:rsidR="00B26F2E" w:rsidRPr="00B26F2E" w:rsidRDefault="00B26F2E" w:rsidP="00B26F2E">
      <w:pPr>
        <w:rPr>
          <w:sz w:val="28"/>
          <w:szCs w:val="28"/>
        </w:rPr>
      </w:pPr>
    </w:p>
    <w:p w:rsidR="00782A98" w:rsidRDefault="00782A98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Повторно к сдаче допускаются: </w:t>
      </w:r>
    </w:p>
    <w:p w:rsidR="00537284" w:rsidRDefault="00782A98" w:rsidP="00782A9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получившие двойку по одному из обязательных предметов;</w:t>
      </w:r>
    </w:p>
    <w:p w:rsidR="00782A98" w:rsidRDefault="00782A98" w:rsidP="00782A9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явившиеся на экзамен по уважительным причинам (</w:t>
      </w:r>
      <w:proofErr w:type="spellStart"/>
      <w:r>
        <w:rPr>
          <w:sz w:val="28"/>
          <w:szCs w:val="28"/>
        </w:rPr>
        <w:t>подтвержд</w:t>
      </w:r>
      <w:proofErr w:type="spellEnd"/>
      <w:proofErr w:type="gramStart"/>
      <w:r>
        <w:rPr>
          <w:sz w:val="28"/>
          <w:szCs w:val="28"/>
        </w:rPr>
        <w:t>. документально</w:t>
      </w:r>
      <w:proofErr w:type="gramEnd"/>
      <w:r>
        <w:rPr>
          <w:sz w:val="28"/>
          <w:szCs w:val="28"/>
        </w:rPr>
        <w:t>);</w:t>
      </w:r>
    </w:p>
    <w:p w:rsidR="00782A98" w:rsidRDefault="00782A98" w:rsidP="00782A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A98">
        <w:rPr>
          <w:sz w:val="28"/>
          <w:szCs w:val="28"/>
        </w:rPr>
        <w:t xml:space="preserve">не </w:t>
      </w:r>
      <w:r>
        <w:rPr>
          <w:sz w:val="28"/>
          <w:szCs w:val="28"/>
        </w:rPr>
        <w:t>завершившие</w:t>
      </w:r>
      <w:r w:rsidRPr="00782A98">
        <w:rPr>
          <w:sz w:val="28"/>
          <w:szCs w:val="28"/>
        </w:rPr>
        <w:t xml:space="preserve"> экзамен по уважительным причинам (</w:t>
      </w:r>
      <w:proofErr w:type="spellStart"/>
      <w:r w:rsidRPr="00782A98">
        <w:rPr>
          <w:sz w:val="28"/>
          <w:szCs w:val="28"/>
        </w:rPr>
        <w:t>подтвержд</w:t>
      </w:r>
      <w:proofErr w:type="spellEnd"/>
      <w:proofErr w:type="gramStart"/>
      <w:r w:rsidRPr="00782A98">
        <w:rPr>
          <w:sz w:val="28"/>
          <w:szCs w:val="28"/>
        </w:rPr>
        <w:t>. документально</w:t>
      </w:r>
      <w:proofErr w:type="gramEnd"/>
      <w:r w:rsidRPr="00782A98">
        <w:rPr>
          <w:sz w:val="28"/>
          <w:szCs w:val="28"/>
        </w:rPr>
        <w:t>);</w:t>
      </w:r>
    </w:p>
    <w:p w:rsidR="00782A98" w:rsidRDefault="00782A98" w:rsidP="00782A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аппеляция</w:t>
      </w:r>
      <w:proofErr w:type="spellEnd"/>
      <w:r>
        <w:rPr>
          <w:sz w:val="28"/>
          <w:szCs w:val="28"/>
        </w:rPr>
        <w:t xml:space="preserve"> которых была удовлетворена ТКК</w:t>
      </w:r>
    </w:p>
    <w:p w:rsidR="00782A98" w:rsidRDefault="00782A98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время проведения экзамена закрываются стенды, плакаты и иные материалы по соответствующему учебному предмету</w:t>
      </w:r>
    </w:p>
    <w:p w:rsidR="00782A98" w:rsidRDefault="00E96384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Лица присутствующие в день экзамена в ППЭ: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ППЭ;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Технический специалист;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ОУ или его заместитель уполномоченный;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Сотрудники полиции или охраны;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Медработники для участников с ОВЗ;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Лаборант по физике;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Экзаменатор-собеседник по английскому;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Представители СМИ только до момента  начала экзамена;</w:t>
      </w:r>
    </w:p>
    <w:p w:rsidR="00E96384" w:rsidRDefault="00E96384" w:rsidP="00E96384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Общественные наблюдатели</w:t>
      </w:r>
      <w:r w:rsidR="00B01D6A">
        <w:rPr>
          <w:sz w:val="28"/>
          <w:szCs w:val="28"/>
        </w:rPr>
        <w:t xml:space="preserve"> (не более одного на аудиторию)</w:t>
      </w:r>
    </w:p>
    <w:p w:rsidR="00E96384" w:rsidRDefault="00B01D6A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Допуск к экзаменов только по паспортам, в случае отсутствия паспорта заполняется акт идентификации участника (форма ППЭ-20)</w:t>
      </w:r>
    </w:p>
    <w:p w:rsidR="00B01D6A" w:rsidRDefault="00B01D6A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Расшифровка и тиражирование </w:t>
      </w:r>
      <w:r w:rsidR="006068D6">
        <w:rPr>
          <w:sz w:val="28"/>
          <w:szCs w:val="28"/>
        </w:rPr>
        <w:t>экзаменационных материалов проводится при присутствии уполномоченного представителя ГЭК и общественных наблюдателей (если общественные наблюдатели  в данный момент находятся в ППЭ)</w:t>
      </w:r>
    </w:p>
    <w:p w:rsidR="006068D6" w:rsidRDefault="006068D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Распределение и рассадка обучающихся производится ЦМКО. Списки распределения и рассадки будут отправлены в день проведения экзамена! ВНИМАНИЕ МОГУТ БЫТЬ ИЗМЕНЕНИЯ В ЭТОМ ПУНКТЕ. Изменение рабочего места не допускается.</w:t>
      </w:r>
    </w:p>
    <w:p w:rsidR="006068D6" w:rsidRDefault="006068D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Перед началом экзамена проводится инструктаж – о порядке проведения экзамена, </w:t>
      </w:r>
      <w:r w:rsidR="008C7C4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правилах оформления экзаменационной работы, </w:t>
      </w:r>
      <w:r w:rsidR="008C7C4F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продолжительности экзамена</w:t>
      </w:r>
      <w:r w:rsidR="008C7C4F">
        <w:rPr>
          <w:sz w:val="28"/>
          <w:szCs w:val="28"/>
        </w:rPr>
        <w:t xml:space="preserve">, о порядке подачи </w:t>
      </w:r>
      <w:r w:rsidR="003B2E7E">
        <w:rPr>
          <w:sz w:val="28"/>
          <w:szCs w:val="28"/>
        </w:rPr>
        <w:t>апелляции</w:t>
      </w:r>
      <w:r w:rsidR="008C7C4F">
        <w:rPr>
          <w:sz w:val="28"/>
          <w:szCs w:val="28"/>
        </w:rPr>
        <w:t>, а также о времени и месте ознакомления с результатами</w:t>
      </w:r>
    </w:p>
    <w:p w:rsidR="006068D6" w:rsidRDefault="006068D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обнаружения брака или некомплектности экзаменационных материалов организаторы выдают новый комплект ЭМ</w:t>
      </w:r>
    </w:p>
    <w:p w:rsidR="006068D6" w:rsidRDefault="006068D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указанию</w:t>
      </w:r>
      <w:r w:rsidR="000B06F6">
        <w:rPr>
          <w:sz w:val="28"/>
          <w:szCs w:val="28"/>
        </w:rPr>
        <w:t xml:space="preserve"> организаторов заполняются регистрационные поля экзаменационной работы, проверяется его правильность. По завершении заполнения объявляется начало экзамена и ее окончание. </w:t>
      </w:r>
      <w:r w:rsidR="000B06F6" w:rsidRPr="000B06F6">
        <w:rPr>
          <w:b/>
          <w:sz w:val="28"/>
          <w:szCs w:val="28"/>
          <w:u w:val="single"/>
        </w:rPr>
        <w:t>Пишут время начала и завершения на доске.</w:t>
      </w:r>
    </w:p>
    <w:p w:rsidR="000B06F6" w:rsidRDefault="000B06F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нехватки места в бланках для ответов на задания с развернутым ответом</w:t>
      </w:r>
      <w:r w:rsidR="00E37CE1">
        <w:rPr>
          <w:sz w:val="28"/>
          <w:szCs w:val="28"/>
        </w:rPr>
        <w:t xml:space="preserve"> (</w:t>
      </w:r>
      <w:r w:rsidR="00E30E6A">
        <w:rPr>
          <w:sz w:val="28"/>
          <w:szCs w:val="28"/>
        </w:rPr>
        <w:t xml:space="preserve">в </w:t>
      </w:r>
      <w:r w:rsidR="00E37CE1">
        <w:rPr>
          <w:sz w:val="28"/>
          <w:szCs w:val="28"/>
        </w:rPr>
        <w:t>бланк</w:t>
      </w:r>
      <w:r w:rsidR="00E30E6A">
        <w:rPr>
          <w:sz w:val="28"/>
          <w:szCs w:val="28"/>
        </w:rPr>
        <w:t xml:space="preserve">е используются обе </w:t>
      </w:r>
      <w:proofErr w:type="gramStart"/>
      <w:r w:rsidR="00E30E6A">
        <w:rPr>
          <w:sz w:val="28"/>
          <w:szCs w:val="28"/>
        </w:rPr>
        <w:t xml:space="preserve">стороны)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просьбе участника выдают дополнительный бланк. При этом организаторы фиксируют связь номеров основного и дополнительного бланков.</w:t>
      </w:r>
    </w:p>
    <w:p w:rsidR="00A06990" w:rsidRDefault="00A06990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 мере необходимости участникам выдаются черновики.</w:t>
      </w:r>
    </w:p>
    <w:p w:rsidR="00A06990" w:rsidRDefault="00A06990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столе участника:</w:t>
      </w:r>
    </w:p>
    <w:p w:rsidR="00A06990" w:rsidRDefault="00A06990" w:rsidP="00A06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Ручка</w:t>
      </w:r>
    </w:p>
    <w:p w:rsidR="00A06990" w:rsidRDefault="00A06990" w:rsidP="00A06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06990" w:rsidRDefault="00A06990" w:rsidP="00A06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Разрешенные средства обучения (пункт 3)</w:t>
      </w:r>
    </w:p>
    <w:p w:rsidR="00A06990" w:rsidRDefault="00A06990" w:rsidP="00A06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Лекарства и питание (при необходимости)</w:t>
      </w:r>
    </w:p>
    <w:p w:rsidR="00A06990" w:rsidRDefault="00A06990" w:rsidP="00A06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Специальные технические средства для лиц с ОВЗ (пункт 34 Порядка ГИА)</w:t>
      </w:r>
    </w:p>
    <w:p w:rsidR="00A06990" w:rsidRPr="00A06990" w:rsidRDefault="00A06990" w:rsidP="00A0699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06990">
        <w:rPr>
          <w:b/>
          <w:sz w:val="28"/>
          <w:szCs w:val="28"/>
        </w:rPr>
        <w:t>ВСЕ ОСТАЛЬНЫЕ ВЕЩИ ОСТАВЛЯЮТСЯ В СПЕЦИАЛЬНО ОТВЕДЕННОЙ КОМНАТЕ ВНЕ АУДИТОРИИ</w:t>
      </w:r>
    </w:p>
    <w:p w:rsidR="00A06990" w:rsidRDefault="00A06990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выходе из аудитории участники оставляют все экзаменационные материалы и черновики на рабочем столе (организатор проверяет оставленные материалы на комплектность)</w:t>
      </w:r>
    </w:p>
    <w:p w:rsidR="00A06990" w:rsidRDefault="00EA0196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Запрещены</w:t>
      </w:r>
      <w:r w:rsidR="007B5EA1">
        <w:rPr>
          <w:sz w:val="28"/>
          <w:szCs w:val="28"/>
        </w:rPr>
        <w:t xml:space="preserve"> участникам иметь при себе</w:t>
      </w:r>
      <w:r>
        <w:rPr>
          <w:sz w:val="28"/>
          <w:szCs w:val="28"/>
        </w:rPr>
        <w:t>:</w:t>
      </w:r>
    </w:p>
    <w:p w:rsidR="00EA0196" w:rsidRDefault="007B5EA1" w:rsidP="007B5E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Телефоны сотовые</w:t>
      </w:r>
    </w:p>
    <w:p w:rsidR="007B5EA1" w:rsidRDefault="007B5EA1" w:rsidP="007B5E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 и видеоустройства</w:t>
      </w:r>
    </w:p>
    <w:p w:rsidR="007B5EA1" w:rsidRDefault="007B5EA1" w:rsidP="007B5E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Справочные материалы</w:t>
      </w:r>
    </w:p>
    <w:p w:rsidR="007B5EA1" w:rsidRPr="007B5EA1" w:rsidRDefault="007B5EA1" w:rsidP="007B5E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Записки и т. п.</w:t>
      </w:r>
    </w:p>
    <w:p w:rsidR="00EA0196" w:rsidRDefault="007B5EA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Запрещены организаторам иметь при себе:</w:t>
      </w:r>
    </w:p>
    <w:p w:rsidR="007B5EA1" w:rsidRDefault="007B5EA1" w:rsidP="007B5E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Сотовые телефоны</w:t>
      </w:r>
    </w:p>
    <w:p w:rsidR="007B5EA1" w:rsidRDefault="007B5EA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Нарушившие правила удаляются из экзамена, акт об удалении составляет уполномоченный представитель ГЭК</w:t>
      </w:r>
      <w:r w:rsidR="002D3B4D">
        <w:rPr>
          <w:sz w:val="28"/>
          <w:szCs w:val="28"/>
        </w:rPr>
        <w:t xml:space="preserve"> (форма ППЭ-21)</w:t>
      </w:r>
    </w:p>
    <w:p w:rsidR="007B5EA1" w:rsidRDefault="007B5EA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завершившие экзамен по уважительным причинам, акт составляют медработник и уполномоченный представитель ГЭК</w:t>
      </w:r>
      <w:r w:rsidR="002D3B4D">
        <w:rPr>
          <w:sz w:val="28"/>
          <w:szCs w:val="28"/>
        </w:rPr>
        <w:t xml:space="preserve"> (форма ППЭ-22)</w:t>
      </w:r>
    </w:p>
    <w:p w:rsidR="00095871" w:rsidRDefault="0009587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 30 минут и за 5 минут до окончания экзамена организаторы сообщают участникам о скором завершении экзамена</w:t>
      </w:r>
    </w:p>
    <w:p w:rsidR="00095871" w:rsidRDefault="0009587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Обучающиеся досрочно завершившие экзамен покидают аудиторию до завершения окончания экзамена.</w:t>
      </w:r>
    </w:p>
    <w:p w:rsidR="00095871" w:rsidRDefault="00095871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завершении экзамена УП ГЭК составляют отчет о проведении экзамена.</w:t>
      </w:r>
    </w:p>
    <w:p w:rsidR="00095871" w:rsidRPr="00F64DC5" w:rsidRDefault="00095871" w:rsidP="00537284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64DC5" w:rsidRPr="00F64DC5">
        <w:rPr>
          <w:b/>
          <w:sz w:val="28"/>
          <w:szCs w:val="28"/>
          <w:u w:val="single"/>
        </w:rPr>
        <w:t>Все что распечатано из файла рассадки и задания отправляете в МКУ «УО»</w:t>
      </w:r>
    </w:p>
    <w:p w:rsidR="003B2E7E" w:rsidRPr="00F64DC5" w:rsidRDefault="001F0162" w:rsidP="003B2E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DC5">
        <w:rPr>
          <w:sz w:val="28"/>
          <w:szCs w:val="28"/>
        </w:rPr>
        <w:t xml:space="preserve"> </w:t>
      </w:r>
      <w:r w:rsidR="00D91EEE" w:rsidRPr="00F64DC5">
        <w:rPr>
          <w:sz w:val="28"/>
          <w:szCs w:val="28"/>
        </w:rPr>
        <w:t xml:space="preserve"> Неиспользованные ЭМ и использованные КИМ, тексты, темы, задания и билеты, черновики отправляются в районо в отдельном пакете.</w:t>
      </w:r>
    </w:p>
    <w:p w:rsidR="00BC47B5" w:rsidRDefault="00BC47B5" w:rsidP="005372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Видеозаписи ППЭ в день экзамена собираются в одну папку в компьютере все записи отмечаются по аудитории, по коридору и т.п.</w:t>
      </w:r>
    </w:p>
    <w:p w:rsidR="00BC47B5" w:rsidRDefault="00BC47B5" w:rsidP="00BC47B5">
      <w:pPr>
        <w:pStyle w:val="a3"/>
        <w:rPr>
          <w:sz w:val="28"/>
          <w:szCs w:val="28"/>
        </w:rPr>
      </w:pPr>
      <w:r>
        <w:rPr>
          <w:sz w:val="28"/>
          <w:szCs w:val="28"/>
        </w:rPr>
        <w:t>Хранятся записи в ППЭ, при необходимости отправляются в районо.</w:t>
      </w:r>
    </w:p>
    <w:p w:rsidR="00BC47B5" w:rsidRDefault="00BC47B5" w:rsidP="00BC47B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C47B5">
        <w:rPr>
          <w:b/>
          <w:sz w:val="28"/>
          <w:szCs w:val="28"/>
          <w:u w:val="single"/>
        </w:rPr>
        <w:t xml:space="preserve"> Доставка работ участников сразу после завершения экзамена.</w:t>
      </w:r>
    </w:p>
    <w:p w:rsidR="00B26F2E" w:rsidRDefault="00B26F2E" w:rsidP="00BC47B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Ничего не ксерокопируем. Говорят машины не читают ксерокопию.</w:t>
      </w:r>
    </w:p>
    <w:p w:rsidR="00B26F2E" w:rsidRDefault="00B26F2E" w:rsidP="00BC47B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Обратная сторона бланка №2 используется для записи работы. Только после заполнения обратной стороны выдается </w:t>
      </w:r>
      <w:proofErr w:type="spellStart"/>
      <w:r>
        <w:rPr>
          <w:b/>
          <w:sz w:val="28"/>
          <w:szCs w:val="28"/>
          <w:u w:val="single"/>
        </w:rPr>
        <w:t>допбланк</w:t>
      </w:r>
      <w:proofErr w:type="spellEnd"/>
      <w:r>
        <w:rPr>
          <w:b/>
          <w:sz w:val="28"/>
          <w:szCs w:val="28"/>
          <w:u w:val="single"/>
        </w:rPr>
        <w:t xml:space="preserve">. При выдаче </w:t>
      </w:r>
      <w:proofErr w:type="spellStart"/>
      <w:r>
        <w:rPr>
          <w:b/>
          <w:sz w:val="28"/>
          <w:szCs w:val="28"/>
          <w:u w:val="single"/>
        </w:rPr>
        <w:t>допбланка</w:t>
      </w:r>
      <w:proofErr w:type="spellEnd"/>
      <w:r>
        <w:rPr>
          <w:b/>
          <w:sz w:val="28"/>
          <w:szCs w:val="28"/>
          <w:u w:val="single"/>
        </w:rPr>
        <w:t xml:space="preserve"> – в бланке №2 пишется лист 1, а в </w:t>
      </w:r>
      <w:proofErr w:type="spellStart"/>
      <w:r>
        <w:rPr>
          <w:b/>
          <w:sz w:val="28"/>
          <w:szCs w:val="28"/>
          <w:u w:val="single"/>
        </w:rPr>
        <w:t>допбланке</w:t>
      </w:r>
      <w:proofErr w:type="spellEnd"/>
      <w:r>
        <w:rPr>
          <w:b/>
          <w:sz w:val="28"/>
          <w:szCs w:val="28"/>
          <w:u w:val="single"/>
        </w:rPr>
        <w:t xml:space="preserve"> лист 2.</w:t>
      </w:r>
    </w:p>
    <w:p w:rsidR="00B26F2E" w:rsidRDefault="00B26F2E" w:rsidP="00BC47B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Собранные ЭМ организаторы упаковывают в отдельные </w:t>
      </w:r>
      <w:r w:rsidR="00357FFA">
        <w:rPr>
          <w:b/>
          <w:sz w:val="28"/>
          <w:szCs w:val="28"/>
          <w:u w:val="single"/>
        </w:rPr>
        <w:t>конверты</w:t>
      </w:r>
      <w:r>
        <w:rPr>
          <w:b/>
          <w:sz w:val="28"/>
          <w:szCs w:val="28"/>
          <w:u w:val="single"/>
        </w:rPr>
        <w:t>:</w:t>
      </w:r>
    </w:p>
    <w:p w:rsidR="006C38A2" w:rsidRDefault="005E0802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конвер</w:t>
      </w:r>
      <w:r w:rsidR="00F64DC5">
        <w:rPr>
          <w:b/>
          <w:sz w:val="28"/>
          <w:szCs w:val="28"/>
          <w:u w:val="single"/>
        </w:rPr>
        <w:t>т – бланки №1 (каждая аудитория в отдельном файле)</w:t>
      </w:r>
    </w:p>
    <w:p w:rsidR="006C38A2" w:rsidRDefault="005E0802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конвер</w:t>
      </w:r>
      <w:r w:rsidR="006C38A2">
        <w:rPr>
          <w:b/>
          <w:sz w:val="28"/>
          <w:szCs w:val="28"/>
          <w:u w:val="single"/>
        </w:rPr>
        <w:t xml:space="preserve">т – бланки №2 и </w:t>
      </w:r>
      <w:proofErr w:type="spellStart"/>
      <w:r w:rsidR="006C38A2">
        <w:rPr>
          <w:b/>
          <w:sz w:val="28"/>
          <w:szCs w:val="28"/>
          <w:u w:val="single"/>
        </w:rPr>
        <w:t>допбланки</w:t>
      </w:r>
      <w:proofErr w:type="spellEnd"/>
      <w:r w:rsidR="006C38A2">
        <w:rPr>
          <w:b/>
          <w:sz w:val="28"/>
          <w:szCs w:val="28"/>
          <w:u w:val="single"/>
        </w:rPr>
        <w:t xml:space="preserve"> </w:t>
      </w:r>
      <w:r w:rsidR="00F64DC5">
        <w:rPr>
          <w:b/>
          <w:sz w:val="28"/>
          <w:szCs w:val="28"/>
          <w:u w:val="single"/>
        </w:rPr>
        <w:t>идут строго за своим бланком №2 (каждая аудитория в отдельном файле)</w:t>
      </w:r>
    </w:p>
    <w:p w:rsidR="00B26F2E" w:rsidRDefault="005E0802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конвер</w:t>
      </w:r>
      <w:r w:rsidR="00F67F29">
        <w:rPr>
          <w:b/>
          <w:sz w:val="28"/>
          <w:szCs w:val="28"/>
          <w:u w:val="single"/>
        </w:rPr>
        <w:t xml:space="preserve">т – использованные </w:t>
      </w:r>
      <w:proofErr w:type="spellStart"/>
      <w:r w:rsidR="00F67F29">
        <w:rPr>
          <w:b/>
          <w:sz w:val="28"/>
          <w:szCs w:val="28"/>
          <w:u w:val="single"/>
        </w:rPr>
        <w:t>КИМ</w:t>
      </w:r>
      <w:r w:rsidR="0050185D">
        <w:rPr>
          <w:b/>
          <w:sz w:val="28"/>
          <w:szCs w:val="28"/>
          <w:u w:val="single"/>
        </w:rPr>
        <w:t>ы</w:t>
      </w:r>
      <w:proofErr w:type="spellEnd"/>
    </w:p>
    <w:p w:rsidR="00F67F29" w:rsidRDefault="005E0802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конвер</w:t>
      </w:r>
      <w:r w:rsidR="00F67F29">
        <w:rPr>
          <w:b/>
          <w:sz w:val="28"/>
          <w:szCs w:val="28"/>
          <w:u w:val="single"/>
        </w:rPr>
        <w:t>т – черновики</w:t>
      </w:r>
    </w:p>
    <w:p w:rsidR="00F67F29" w:rsidRDefault="001D6C99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конвер</w:t>
      </w:r>
      <w:r w:rsidR="00F67F29">
        <w:rPr>
          <w:b/>
          <w:sz w:val="28"/>
          <w:szCs w:val="28"/>
          <w:u w:val="single"/>
        </w:rPr>
        <w:t>т – формы и протоколы</w:t>
      </w:r>
      <w:r w:rsidR="009D1478">
        <w:rPr>
          <w:b/>
          <w:sz w:val="28"/>
          <w:szCs w:val="28"/>
          <w:u w:val="single"/>
        </w:rPr>
        <w:t xml:space="preserve"> </w:t>
      </w:r>
      <w:r w:rsidR="009D1478">
        <w:rPr>
          <w:b/>
          <w:sz w:val="28"/>
          <w:szCs w:val="28"/>
          <w:u w:val="single"/>
          <w:lang w:val="sah-RU"/>
        </w:rPr>
        <w:t>(из рассадки и заданий)</w:t>
      </w:r>
    </w:p>
    <w:p w:rsidR="00F67F29" w:rsidRDefault="00F67F29" w:rsidP="00B26F2E">
      <w:pPr>
        <w:pStyle w:val="a3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="005E0802">
        <w:rPr>
          <w:b/>
          <w:sz w:val="28"/>
          <w:szCs w:val="28"/>
          <w:u w:val="single"/>
        </w:rPr>
        <w:t>конв</w:t>
      </w:r>
      <w:r w:rsidR="001D6C99">
        <w:rPr>
          <w:b/>
          <w:sz w:val="28"/>
          <w:szCs w:val="28"/>
          <w:u w:val="single"/>
        </w:rPr>
        <w:t>е</w:t>
      </w:r>
      <w:r w:rsidR="005E080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 xml:space="preserve">т – неиспользованные </w:t>
      </w:r>
      <w:proofErr w:type="spellStart"/>
      <w:r>
        <w:rPr>
          <w:b/>
          <w:sz w:val="28"/>
          <w:szCs w:val="28"/>
          <w:u w:val="single"/>
        </w:rPr>
        <w:t>КИМ</w:t>
      </w:r>
      <w:r w:rsidR="0050185D">
        <w:rPr>
          <w:b/>
          <w:sz w:val="28"/>
          <w:szCs w:val="28"/>
          <w:u w:val="single"/>
        </w:rPr>
        <w:t>ы</w:t>
      </w:r>
      <w:proofErr w:type="spellEnd"/>
    </w:p>
    <w:p w:rsidR="00B26F2E" w:rsidRDefault="006C38A2" w:rsidP="006C38A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На каждом </w:t>
      </w:r>
      <w:r w:rsidR="00357FFA">
        <w:rPr>
          <w:b/>
          <w:sz w:val="28"/>
          <w:szCs w:val="28"/>
          <w:u w:val="single"/>
        </w:rPr>
        <w:t>конверте</w:t>
      </w:r>
      <w:r>
        <w:rPr>
          <w:b/>
          <w:sz w:val="28"/>
          <w:szCs w:val="28"/>
          <w:u w:val="single"/>
        </w:rPr>
        <w:t xml:space="preserve"> организаторы отмечают наименование, адрес и номер ППЭ, номер аудитории, наименование учебного предмета, по которому проводился экзамен, количество материалов в пакете, ФИО организаторов.</w:t>
      </w:r>
      <w:r w:rsidR="00F64DC5">
        <w:rPr>
          <w:b/>
          <w:sz w:val="28"/>
          <w:szCs w:val="28"/>
          <w:u w:val="single"/>
        </w:rPr>
        <w:t xml:space="preserve"> ОБЯЗАТЕЛЬНО!!!!</w:t>
      </w:r>
    </w:p>
    <w:p w:rsidR="0050185D" w:rsidRDefault="0050185D" w:rsidP="006C38A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ОТПРАВЛЯЕТЕ ВСЕ ФОРМЫ И ПРОТОКОЛЫ РАСПЕЧАТАННЫЕ ИЗ ФАЙЛА РАССАДКИ</w:t>
      </w:r>
    </w:p>
    <w:p w:rsidR="008C7C4F" w:rsidRDefault="0050185D" w:rsidP="009D1478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РАСПЕЧАТЫВАЕТЕ ВСЕ ЗАДАНИЯ, ВКЛЮЧАЯ НЕИСПОЛЬЗУЕМЫЕ ЭМ, ВСЕ РАСПЕЧАТАННОЕ ОТПРАВЛЯЕ</w:t>
      </w:r>
      <w:r w:rsidR="00325DBC">
        <w:rPr>
          <w:b/>
          <w:sz w:val="28"/>
          <w:szCs w:val="28"/>
          <w:u w:val="single"/>
        </w:rPr>
        <w:t>ТЕ МНЕ.</w:t>
      </w:r>
    </w:p>
    <w:p w:rsidR="008C7C4F" w:rsidRPr="00F64DC5" w:rsidRDefault="00F64DC5" w:rsidP="00F64DC5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БУДЬТЕ ВНИМАТЕЛЬНЫ ПРИ РАСПЕЧАТКЕ ЗАДАНИЙ, ЕСЛИ ШТРИХ КОД БЛЕКЛЫЙ (КРАСКА ПРИНТЕРА ЗАКАНЧИВАЕТСЯ) ЗАМЕНИТЕ КАРТРИДЖ НА НОВЫЙ). ПРОГРАММА СКАНИРОВАНИЯ И РАСПОЗНАВАНИЯ ЗАДАНИЙ НЕ ЧИТАЕТ БЛЕКЛЫЕ ШТРИХ-КОДЫ. МОГУТ ПОТЕРЯТЬСЯ РАБОТЫ.</w:t>
      </w:r>
    </w:p>
    <w:sectPr w:rsidR="008C7C4F" w:rsidRPr="00F6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D0D"/>
    <w:multiLevelType w:val="hybridMultilevel"/>
    <w:tmpl w:val="4ED6C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D1DEF"/>
    <w:multiLevelType w:val="hybridMultilevel"/>
    <w:tmpl w:val="29D2B7E4"/>
    <w:lvl w:ilvl="0" w:tplc="505C4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7F38"/>
    <w:multiLevelType w:val="hybridMultilevel"/>
    <w:tmpl w:val="D6B8D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D7670"/>
    <w:multiLevelType w:val="hybridMultilevel"/>
    <w:tmpl w:val="F1B4455E"/>
    <w:lvl w:ilvl="0" w:tplc="1446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4432E"/>
    <w:multiLevelType w:val="hybridMultilevel"/>
    <w:tmpl w:val="DF902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4"/>
    <w:rsid w:val="00055FB7"/>
    <w:rsid w:val="00095871"/>
    <w:rsid w:val="000B06F6"/>
    <w:rsid w:val="001D6C99"/>
    <w:rsid w:val="001F0162"/>
    <w:rsid w:val="002D3B4D"/>
    <w:rsid w:val="00325DBC"/>
    <w:rsid w:val="00357FFA"/>
    <w:rsid w:val="003B2E7E"/>
    <w:rsid w:val="0050185D"/>
    <w:rsid w:val="00537284"/>
    <w:rsid w:val="005E0728"/>
    <w:rsid w:val="005E0802"/>
    <w:rsid w:val="005F360E"/>
    <w:rsid w:val="006068D6"/>
    <w:rsid w:val="006A6635"/>
    <w:rsid w:val="006C38A2"/>
    <w:rsid w:val="00782A98"/>
    <w:rsid w:val="007B5EA1"/>
    <w:rsid w:val="008C7C4F"/>
    <w:rsid w:val="009D1478"/>
    <w:rsid w:val="00A06990"/>
    <w:rsid w:val="00B01D6A"/>
    <w:rsid w:val="00B06227"/>
    <w:rsid w:val="00B26F2E"/>
    <w:rsid w:val="00BC47B5"/>
    <w:rsid w:val="00D91EEE"/>
    <w:rsid w:val="00E30E6A"/>
    <w:rsid w:val="00E37CE1"/>
    <w:rsid w:val="00E64649"/>
    <w:rsid w:val="00E93FC2"/>
    <w:rsid w:val="00E96384"/>
    <w:rsid w:val="00EA0196"/>
    <w:rsid w:val="00F64DC5"/>
    <w:rsid w:val="00F67F29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D9E9-F3C9-41FC-B2EE-504D814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052-EC16-4F6B-A255-10FDE4C6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3</cp:revision>
  <dcterms:created xsi:type="dcterms:W3CDTF">2015-10-07T02:07:00Z</dcterms:created>
  <dcterms:modified xsi:type="dcterms:W3CDTF">2015-10-07T02:08:00Z</dcterms:modified>
</cp:coreProperties>
</file>