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A4" w:rsidRDefault="00B830DF" w:rsidP="00B830DF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Отчет НИМЦ за 2012-2013 уч.год.</w:t>
      </w:r>
    </w:p>
    <w:p w:rsidR="00097C7D" w:rsidRPr="0022212C" w:rsidRDefault="0022212C" w:rsidP="007A66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212C">
        <w:rPr>
          <w:rFonts w:ascii="Times New Roman" w:hAnsi="Times New Roman" w:cs="Times New Roman"/>
          <w:b/>
          <w:sz w:val="24"/>
          <w:szCs w:val="24"/>
          <w:lang w:val="sah-RU"/>
        </w:rPr>
        <w:t>Осно</w:t>
      </w:r>
      <w:r w:rsidR="00097C7D" w:rsidRPr="0022212C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вные </w:t>
      </w:r>
      <w:r w:rsidR="00097C7D" w:rsidRPr="0022212C">
        <w:rPr>
          <w:rFonts w:ascii="Times New Roman" w:hAnsi="Times New Roman" w:cs="Times New Roman"/>
          <w:b/>
          <w:sz w:val="24"/>
          <w:szCs w:val="24"/>
        </w:rPr>
        <w:t>направления деятельности</w:t>
      </w:r>
      <w:r w:rsidR="00097C7D" w:rsidRPr="0022212C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МБОУ ДППОПКС НИМЦ</w:t>
      </w:r>
      <w:r w:rsidR="00097C7D" w:rsidRPr="0022212C">
        <w:rPr>
          <w:rFonts w:ascii="Times New Roman" w:hAnsi="Times New Roman" w:cs="Times New Roman"/>
          <w:b/>
          <w:sz w:val="24"/>
          <w:szCs w:val="24"/>
        </w:rPr>
        <w:t>:</w:t>
      </w:r>
    </w:p>
    <w:p w:rsid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1. </w:t>
      </w:r>
      <w:r w:rsidR="00097C7D" w:rsidRPr="0022212C">
        <w:rPr>
          <w:rFonts w:ascii="Times New Roman" w:hAnsi="Times New Roman" w:cs="Times New Roman"/>
          <w:sz w:val="24"/>
          <w:szCs w:val="24"/>
        </w:rPr>
        <w:t>Обновлени</w:t>
      </w:r>
      <w:r>
        <w:rPr>
          <w:rFonts w:ascii="Times New Roman" w:hAnsi="Times New Roman" w:cs="Times New Roman"/>
          <w:sz w:val="24"/>
          <w:szCs w:val="24"/>
        </w:rPr>
        <w:t>е содержания общего образования</w:t>
      </w:r>
      <w:r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:rsidR="00097C7D" w:rsidRPr="0022212C" w:rsidRDefault="00097C7D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2212C">
        <w:rPr>
          <w:rFonts w:ascii="Times New Roman" w:hAnsi="Times New Roman" w:cs="Times New Roman"/>
          <w:sz w:val="24"/>
          <w:szCs w:val="24"/>
        </w:rPr>
        <w:t>а) Мониторинг эффективности деятельности учителя</w:t>
      </w:r>
    </w:p>
    <w:p w:rsidR="00097C7D" w:rsidRPr="0022212C" w:rsidRDefault="00097C7D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2212C">
        <w:rPr>
          <w:rFonts w:ascii="Times New Roman" w:hAnsi="Times New Roman" w:cs="Times New Roman"/>
          <w:sz w:val="24"/>
          <w:szCs w:val="24"/>
        </w:rPr>
        <w:t>б) Внедрение информационных технологий в образование</w:t>
      </w:r>
    </w:p>
    <w:p w:rsidR="00097C7D" w:rsidRPr="0022212C" w:rsidRDefault="00097C7D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2212C">
        <w:rPr>
          <w:rFonts w:ascii="Times New Roman" w:hAnsi="Times New Roman" w:cs="Times New Roman"/>
          <w:sz w:val="24"/>
          <w:szCs w:val="24"/>
        </w:rPr>
        <w:t>в) Методическое обеспечение инновационных процессов</w:t>
      </w:r>
    </w:p>
    <w:p w:rsidR="00097C7D" w:rsidRPr="0022212C" w:rsidRDefault="00097C7D" w:rsidP="007A66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2C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и руководящих работников</w:t>
      </w:r>
    </w:p>
    <w:p w:rsidR="00097C7D" w:rsidRP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3. </w:t>
      </w:r>
      <w:r w:rsidR="00097C7D" w:rsidRPr="0022212C">
        <w:rPr>
          <w:rFonts w:ascii="Times New Roman" w:hAnsi="Times New Roman" w:cs="Times New Roman"/>
          <w:sz w:val="24"/>
          <w:szCs w:val="24"/>
        </w:rPr>
        <w:t xml:space="preserve">Деятельность НИМЦ как </w:t>
      </w:r>
      <w:r>
        <w:rPr>
          <w:rFonts w:ascii="Times New Roman" w:hAnsi="Times New Roman" w:cs="Times New Roman"/>
          <w:sz w:val="24"/>
          <w:szCs w:val="24"/>
          <w:lang w:val="sah-RU"/>
        </w:rPr>
        <w:t>стажировочной площадки ИРО иПК Р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Я)</w:t>
      </w:r>
    </w:p>
    <w:p w:rsidR="00097C7D" w:rsidRP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4.</w:t>
      </w:r>
      <w:r w:rsidR="00097C7D" w:rsidRPr="0022212C">
        <w:rPr>
          <w:rFonts w:ascii="Times New Roman" w:hAnsi="Times New Roman" w:cs="Times New Roman"/>
          <w:sz w:val="24"/>
          <w:szCs w:val="24"/>
        </w:rPr>
        <w:t>Установление форм взаимодействия с ОУ (оказание сервисных услуг, методические десанты, дни ДРК, методические аудиты)</w:t>
      </w:r>
    </w:p>
    <w:p w:rsidR="00097C7D" w:rsidRPr="001C2533" w:rsidRDefault="00097C7D" w:rsidP="007A66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2C">
        <w:rPr>
          <w:rFonts w:ascii="Times New Roman" w:hAnsi="Times New Roman" w:cs="Times New Roman"/>
          <w:sz w:val="24"/>
          <w:szCs w:val="24"/>
        </w:rPr>
        <w:t>Поддержка педагогических достижений и формирование положительного педагогического опыта</w:t>
      </w:r>
    </w:p>
    <w:p w:rsidR="001C2533" w:rsidRPr="0022212C" w:rsidRDefault="001C2533" w:rsidP="007A66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Методическое сопровождение внедрения ФГОС</w:t>
      </w:r>
    </w:p>
    <w:p w:rsidR="0022212C" w:rsidRDefault="0022212C" w:rsidP="007A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22212C" w:rsidRP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12C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1. </w:t>
      </w:r>
      <w:r w:rsidRPr="0022212C">
        <w:rPr>
          <w:rFonts w:ascii="Times New Roman" w:hAnsi="Times New Roman" w:cs="Times New Roman"/>
          <w:b/>
          <w:sz w:val="24"/>
          <w:szCs w:val="24"/>
        </w:rPr>
        <w:t>Обновление содержания общего образования;</w:t>
      </w:r>
    </w:p>
    <w:p w:rsid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2212C">
        <w:rPr>
          <w:rFonts w:ascii="Times New Roman" w:hAnsi="Times New Roman" w:cs="Times New Roman"/>
          <w:b/>
          <w:sz w:val="24"/>
          <w:szCs w:val="24"/>
        </w:rPr>
        <w:t>а) Мониторинг эффективности деятельности учителя</w:t>
      </w:r>
    </w:p>
    <w:p w:rsidR="007727A0" w:rsidRPr="007727A0" w:rsidRDefault="007727A0" w:rsidP="007A66C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7A0">
        <w:rPr>
          <w:rFonts w:ascii="Times New Roman" w:hAnsi="Times New Roman" w:cs="Times New Roman"/>
          <w:sz w:val="24"/>
          <w:szCs w:val="24"/>
        </w:rPr>
        <w:t>Проведены анализы и мониторинги по следующим направлениям:</w:t>
      </w:r>
    </w:p>
    <w:p w:rsidR="007727A0" w:rsidRPr="007727A0" w:rsidRDefault="007727A0" w:rsidP="007A66C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A0">
        <w:rPr>
          <w:rFonts w:ascii="Times New Roman" w:hAnsi="Times New Roman" w:cs="Times New Roman"/>
          <w:sz w:val="24"/>
          <w:szCs w:val="24"/>
        </w:rPr>
        <w:t>Анкета «Способность педагога к развитию»</w:t>
      </w:r>
    </w:p>
    <w:p w:rsidR="007727A0" w:rsidRPr="007727A0" w:rsidRDefault="007727A0" w:rsidP="007A66C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A0">
        <w:rPr>
          <w:rFonts w:ascii="Times New Roman" w:hAnsi="Times New Roman" w:cs="Times New Roman"/>
          <w:sz w:val="24"/>
          <w:szCs w:val="24"/>
        </w:rPr>
        <w:t>Составление диагностической карты «Инновационный потенциал педагога»</w:t>
      </w:r>
    </w:p>
    <w:p w:rsidR="007727A0" w:rsidRPr="007727A0" w:rsidRDefault="007727A0" w:rsidP="007A6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A0">
        <w:rPr>
          <w:rFonts w:ascii="Times New Roman" w:hAnsi="Times New Roman" w:cs="Times New Roman"/>
          <w:sz w:val="24"/>
          <w:szCs w:val="24"/>
        </w:rPr>
        <w:t>Анализ контрольного среза по математике в 5-х классах</w:t>
      </w:r>
    </w:p>
    <w:p w:rsidR="007727A0" w:rsidRPr="007727A0" w:rsidRDefault="007727A0" w:rsidP="007A6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A0">
        <w:rPr>
          <w:rFonts w:ascii="Times New Roman" w:hAnsi="Times New Roman" w:cs="Times New Roman"/>
          <w:sz w:val="24"/>
          <w:szCs w:val="24"/>
        </w:rPr>
        <w:t xml:space="preserve">Анализ изучения </w:t>
      </w:r>
      <w:proofErr w:type="spellStart"/>
      <w:r w:rsidRPr="007727A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727A0">
        <w:rPr>
          <w:rFonts w:ascii="Times New Roman" w:hAnsi="Times New Roman" w:cs="Times New Roman"/>
          <w:sz w:val="24"/>
          <w:szCs w:val="24"/>
        </w:rPr>
        <w:t xml:space="preserve"> подготовки и профильного </w:t>
      </w:r>
      <w:proofErr w:type="gramStart"/>
      <w:r w:rsidRPr="007727A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727A0">
        <w:rPr>
          <w:rFonts w:ascii="Times New Roman" w:hAnsi="Times New Roman" w:cs="Times New Roman"/>
          <w:sz w:val="24"/>
          <w:szCs w:val="24"/>
        </w:rPr>
        <w:t xml:space="preserve"> а ОУ улуса</w:t>
      </w:r>
    </w:p>
    <w:p w:rsidR="007727A0" w:rsidRPr="007727A0" w:rsidRDefault="007727A0" w:rsidP="007A6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7A0">
        <w:rPr>
          <w:rFonts w:ascii="Times New Roman" w:hAnsi="Times New Roman" w:cs="Times New Roman"/>
          <w:sz w:val="24"/>
          <w:szCs w:val="24"/>
        </w:rPr>
        <w:t>Методичекий</w:t>
      </w:r>
      <w:proofErr w:type="spellEnd"/>
      <w:r w:rsidRPr="007727A0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экзаменационной работы ЕГЭ по </w:t>
      </w:r>
      <w:proofErr w:type="spellStart"/>
      <w:r w:rsidRPr="007727A0">
        <w:rPr>
          <w:rFonts w:ascii="Times New Roman" w:hAnsi="Times New Roman" w:cs="Times New Roman"/>
          <w:sz w:val="24"/>
          <w:szCs w:val="24"/>
        </w:rPr>
        <w:t>математикетв</w:t>
      </w:r>
      <w:proofErr w:type="spellEnd"/>
      <w:r w:rsidRPr="007727A0">
        <w:rPr>
          <w:rFonts w:ascii="Times New Roman" w:hAnsi="Times New Roman" w:cs="Times New Roman"/>
          <w:sz w:val="24"/>
          <w:szCs w:val="24"/>
        </w:rPr>
        <w:t xml:space="preserve"> ОУ Горного улуса в 2012 г.</w:t>
      </w:r>
    </w:p>
    <w:p w:rsidR="007727A0" w:rsidRPr="007727A0" w:rsidRDefault="007727A0" w:rsidP="007A6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A0">
        <w:rPr>
          <w:rFonts w:ascii="Times New Roman" w:hAnsi="Times New Roman" w:cs="Times New Roman"/>
          <w:sz w:val="24"/>
          <w:szCs w:val="24"/>
        </w:rPr>
        <w:t>Анкетирование по профессиональному самоопределению старшеклассников улуса</w:t>
      </w:r>
    </w:p>
    <w:p w:rsidR="007727A0" w:rsidRPr="007727A0" w:rsidRDefault="007727A0" w:rsidP="007A6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A0">
        <w:rPr>
          <w:rFonts w:ascii="Times New Roman" w:hAnsi="Times New Roman" w:cs="Times New Roman"/>
          <w:sz w:val="24"/>
          <w:szCs w:val="24"/>
        </w:rPr>
        <w:t xml:space="preserve">Анализ результатов анкетирования на выявления </w:t>
      </w:r>
      <w:proofErr w:type="spellStart"/>
      <w:r w:rsidRPr="007727A0">
        <w:rPr>
          <w:rFonts w:ascii="Times New Roman" w:hAnsi="Times New Roman" w:cs="Times New Roman"/>
          <w:sz w:val="24"/>
          <w:szCs w:val="24"/>
        </w:rPr>
        <w:t>коэффицентов</w:t>
      </w:r>
      <w:proofErr w:type="spellEnd"/>
      <w:r w:rsidRPr="007727A0">
        <w:rPr>
          <w:rFonts w:ascii="Times New Roman" w:hAnsi="Times New Roman" w:cs="Times New Roman"/>
          <w:sz w:val="24"/>
          <w:szCs w:val="24"/>
        </w:rPr>
        <w:t xml:space="preserve"> эффективности уроков в ОУ улуса</w:t>
      </w:r>
    </w:p>
    <w:p w:rsidR="007727A0" w:rsidRPr="007727A0" w:rsidRDefault="007727A0" w:rsidP="007A6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A0">
        <w:rPr>
          <w:rFonts w:ascii="Times New Roman" w:hAnsi="Times New Roman" w:cs="Times New Roman"/>
          <w:sz w:val="24"/>
          <w:szCs w:val="24"/>
        </w:rPr>
        <w:t xml:space="preserve">Мониторинг успешности учителей ОУ Горного улуса за 2012-13 </w:t>
      </w:r>
      <w:proofErr w:type="spellStart"/>
      <w:r w:rsidRPr="007727A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727A0">
        <w:rPr>
          <w:rFonts w:ascii="Times New Roman" w:hAnsi="Times New Roman" w:cs="Times New Roman"/>
          <w:sz w:val="24"/>
          <w:szCs w:val="24"/>
        </w:rPr>
        <w:t>.</w:t>
      </w:r>
    </w:p>
    <w:p w:rsidR="007727A0" w:rsidRPr="007727A0" w:rsidRDefault="007727A0" w:rsidP="007A66C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7727A0">
        <w:rPr>
          <w:rFonts w:ascii="Times New Roman" w:hAnsi="Times New Roman" w:cs="Times New Roman"/>
          <w:sz w:val="24"/>
          <w:szCs w:val="24"/>
        </w:rPr>
        <w:t>Во всех ОУ проведен мониторинг успешности учителей. Критерии оценивания успешности учителя организационная культура, коммуникативная культура, методическая культура, инновационная деятельность, результаты деятельности.   Результаты показали: мониторингом охвачены 314 учителей. Поитогами мониторинга на  критическом уровне находятся 24 учителя, что составляет 7,7 % от общего количества, допустимый уровень у 143 учителей, что составляет 45,5 % и  о</w:t>
      </w:r>
      <w:r w:rsidRPr="007727A0">
        <w:rPr>
          <w:rFonts w:ascii="Times New Roman" w:hAnsi="Times New Roman" w:cs="Times New Roman"/>
        </w:rPr>
        <w:t xml:space="preserve">птимальный уровень у 147 учителей, что составляет 46,8 %.  </w:t>
      </w:r>
    </w:p>
    <w:p w:rsidR="007727A0" w:rsidRPr="007727A0" w:rsidRDefault="007727A0" w:rsidP="007A66C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7727A0">
        <w:rPr>
          <w:rFonts w:ascii="Times New Roman" w:hAnsi="Times New Roman" w:cs="Times New Roman"/>
        </w:rPr>
        <w:t xml:space="preserve">Самый высокий показатель оптимального уровня достигли учителя </w:t>
      </w:r>
      <w:proofErr w:type="spellStart"/>
      <w:r w:rsidRPr="007727A0">
        <w:rPr>
          <w:rFonts w:ascii="Times New Roman" w:hAnsi="Times New Roman" w:cs="Times New Roman"/>
        </w:rPr>
        <w:t>Магарасской</w:t>
      </w:r>
      <w:proofErr w:type="spellEnd"/>
      <w:r w:rsidRPr="007727A0">
        <w:rPr>
          <w:rFonts w:ascii="Times New Roman" w:hAnsi="Times New Roman" w:cs="Times New Roman"/>
        </w:rPr>
        <w:t xml:space="preserve"> СОШ – 85 %, БУГ – 78,9 %, БНОШ – 73,5 %, </w:t>
      </w:r>
      <w:proofErr w:type="spellStart"/>
      <w:r w:rsidRPr="007727A0">
        <w:rPr>
          <w:rFonts w:ascii="Times New Roman" w:hAnsi="Times New Roman" w:cs="Times New Roman"/>
        </w:rPr>
        <w:t>Джикимдинской</w:t>
      </w:r>
      <w:proofErr w:type="spellEnd"/>
      <w:r w:rsidRPr="007727A0">
        <w:rPr>
          <w:rFonts w:ascii="Times New Roman" w:hAnsi="Times New Roman" w:cs="Times New Roman"/>
        </w:rPr>
        <w:t xml:space="preserve"> СОШ – 68 %.  </w:t>
      </w:r>
    </w:p>
    <w:p w:rsidR="007727A0" w:rsidRPr="007727A0" w:rsidRDefault="007727A0" w:rsidP="007A66C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Р</w:t>
      </w:r>
      <w:proofErr w:type="spellStart"/>
      <w:r w:rsidRPr="007727A0">
        <w:rPr>
          <w:rFonts w:ascii="Times New Roman" w:hAnsi="Times New Roman" w:cs="Times New Roman"/>
          <w:sz w:val="24"/>
          <w:szCs w:val="24"/>
        </w:rPr>
        <w:t>езультаты</w:t>
      </w:r>
      <w:proofErr w:type="spellEnd"/>
      <w:r w:rsidRPr="007727A0">
        <w:rPr>
          <w:rFonts w:ascii="Times New Roman" w:hAnsi="Times New Roman" w:cs="Times New Roman"/>
          <w:sz w:val="24"/>
          <w:szCs w:val="24"/>
        </w:rPr>
        <w:t xml:space="preserve"> мониторинга показали низкий результат по инновационной деятельности учителей: не ведется экспериментальная работа по апробации, внедрению и отслеживанию результатов передового педагогического опыта; недостаточно ведется работа по обобщению и распространению (публикации) своего и новаторского опыта в виде методических рекомендаций; нет разработки новых </w:t>
      </w:r>
      <w:proofErr w:type="spellStart"/>
      <w:r w:rsidRPr="007727A0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7727A0">
        <w:rPr>
          <w:rFonts w:ascii="Times New Roman" w:hAnsi="Times New Roman" w:cs="Times New Roman"/>
          <w:sz w:val="24"/>
          <w:szCs w:val="24"/>
        </w:rPr>
        <w:t>.</w:t>
      </w:r>
    </w:p>
    <w:p w:rsidR="007727A0" w:rsidRDefault="007727A0" w:rsidP="007A66C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727A0">
        <w:rPr>
          <w:rFonts w:ascii="Times New Roman" w:hAnsi="Times New Roman" w:cs="Times New Roman"/>
          <w:sz w:val="24"/>
          <w:szCs w:val="24"/>
        </w:rPr>
        <w:t>Слабая сторона учителей отмечены по инновационной деятельности: обобщение опыта, публикации, разработка новых педагогических технологий.</w:t>
      </w:r>
    </w:p>
    <w:p w:rsid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2212C">
        <w:rPr>
          <w:rFonts w:ascii="Times New Roman" w:hAnsi="Times New Roman" w:cs="Times New Roman"/>
          <w:b/>
          <w:sz w:val="24"/>
          <w:szCs w:val="24"/>
        </w:rPr>
        <w:t>б) Внедрение информационных технологий в образование</w:t>
      </w:r>
    </w:p>
    <w:p w:rsidR="00956BC1" w:rsidRPr="00B67B91" w:rsidRDefault="00956BC1" w:rsidP="007A66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7B91">
        <w:rPr>
          <w:rFonts w:ascii="Times New Roman" w:hAnsi="Times New Roman"/>
          <w:color w:val="000000"/>
          <w:sz w:val="24"/>
          <w:szCs w:val="24"/>
        </w:rPr>
        <w:t xml:space="preserve">Все образовательные учреждения улуса используют доступ к сети Интернет. Проводятся занятия для поиска информации, уроки по погружению в языковую среду, подготовке к ЕГЭ. На уроках информатики и факультативных занятиях проводятся занятия по созданию веб-сайтов, создание мультимедийных презентаций, тестированию, отработке навыков использования ПК. </w:t>
      </w:r>
    </w:p>
    <w:p w:rsidR="00956BC1" w:rsidRPr="00B67B91" w:rsidRDefault="00956BC1" w:rsidP="007A66C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67B91">
        <w:rPr>
          <w:rFonts w:ascii="Times New Roman" w:hAnsi="Times New Roman"/>
          <w:color w:val="000000"/>
          <w:sz w:val="24"/>
          <w:szCs w:val="24"/>
        </w:rPr>
        <w:lastRenderedPageBreak/>
        <w:t xml:space="preserve">Многие учителя-предметники используют в своей деятельности новые информационные технологии. Наибольшее количество уроков с применением ИКТ проводятся по таким предметам, как физика, история, якутский язык, география, математика, биология, английский, черчение. На таких предметах, как русский язык, химия, география, английский язык, </w:t>
      </w:r>
      <w:proofErr w:type="gramStart"/>
      <w:r w:rsidRPr="00B67B91">
        <w:rPr>
          <w:rFonts w:ascii="Times New Roman" w:hAnsi="Times New Roman"/>
          <w:color w:val="000000"/>
          <w:sz w:val="24"/>
          <w:szCs w:val="24"/>
        </w:rPr>
        <w:t>ИЗО</w:t>
      </w:r>
      <w:proofErr w:type="gramEnd"/>
      <w:r w:rsidRPr="00B67B91">
        <w:rPr>
          <w:rFonts w:ascii="Times New Roman" w:hAnsi="Times New Roman"/>
          <w:color w:val="000000"/>
          <w:sz w:val="24"/>
          <w:szCs w:val="24"/>
        </w:rPr>
        <w:t>, библиотечный урок используются ИКТ без использования компьютерного класса (</w:t>
      </w:r>
      <w:proofErr w:type="spellStart"/>
      <w:r w:rsidRPr="00B67B91">
        <w:rPr>
          <w:rFonts w:ascii="Times New Roman" w:hAnsi="Times New Roman"/>
          <w:color w:val="000000"/>
          <w:sz w:val="24"/>
          <w:szCs w:val="24"/>
        </w:rPr>
        <w:t>медиапроекторы</w:t>
      </w:r>
      <w:proofErr w:type="spellEnd"/>
      <w:r w:rsidRPr="00B67B91">
        <w:rPr>
          <w:rFonts w:ascii="Times New Roman" w:hAnsi="Times New Roman"/>
          <w:color w:val="000000"/>
          <w:sz w:val="24"/>
          <w:szCs w:val="24"/>
        </w:rPr>
        <w:t xml:space="preserve">, интерактивные доски). </w:t>
      </w:r>
    </w:p>
    <w:p w:rsidR="00956BC1" w:rsidRPr="00B67B91" w:rsidRDefault="00956BC1" w:rsidP="007A66C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B67B91">
        <w:rPr>
          <w:rFonts w:ascii="Times New Roman" w:hAnsi="Times New Roman"/>
          <w:color w:val="000000"/>
          <w:sz w:val="24"/>
          <w:szCs w:val="24"/>
        </w:rPr>
        <w:t xml:space="preserve">оличество педагогов, использующих ИКТ </w:t>
      </w:r>
      <w:r>
        <w:rPr>
          <w:rFonts w:ascii="Times New Roman" w:hAnsi="Times New Roman"/>
          <w:color w:val="000000"/>
          <w:sz w:val="24"/>
          <w:szCs w:val="24"/>
        </w:rPr>
        <w:t>в 2012-2013</w:t>
      </w:r>
      <w:r w:rsidRPr="00B67B91">
        <w:rPr>
          <w:rFonts w:ascii="Times New Roman" w:hAnsi="Times New Roman"/>
          <w:color w:val="000000"/>
          <w:sz w:val="24"/>
          <w:szCs w:val="24"/>
        </w:rPr>
        <w:t xml:space="preserve"> уч. г</w:t>
      </w:r>
      <w:r>
        <w:rPr>
          <w:rFonts w:ascii="Times New Roman" w:hAnsi="Times New Roman"/>
          <w:color w:val="000000"/>
          <w:sz w:val="24"/>
          <w:szCs w:val="24"/>
        </w:rPr>
        <w:t>оду – 330, (93</w:t>
      </w:r>
      <w:r w:rsidRPr="00B67B91">
        <w:rPr>
          <w:rFonts w:ascii="Times New Roman" w:hAnsi="Times New Roman"/>
          <w:color w:val="000000"/>
          <w:sz w:val="24"/>
          <w:szCs w:val="24"/>
        </w:rPr>
        <w:t xml:space="preserve">%) уровень </w:t>
      </w:r>
      <w:proofErr w:type="gramStart"/>
      <w:r w:rsidRPr="00B67B91">
        <w:rPr>
          <w:rFonts w:ascii="Times New Roman" w:hAnsi="Times New Roman"/>
          <w:color w:val="000000"/>
          <w:sz w:val="24"/>
          <w:szCs w:val="24"/>
        </w:rPr>
        <w:t>ИКТ-компетентности</w:t>
      </w:r>
      <w:proofErr w:type="gramEnd"/>
      <w:r w:rsidRPr="00B67B91">
        <w:rPr>
          <w:rFonts w:ascii="Times New Roman" w:hAnsi="Times New Roman"/>
          <w:color w:val="000000"/>
          <w:sz w:val="24"/>
          <w:szCs w:val="24"/>
        </w:rPr>
        <w:t xml:space="preserve"> учителей улуса повысился. На данном этапе проходит повышение уровня, в основном, через  самообразование педагогов и через курсы компьютерной грамотности, проводимые образовательными учреждениями на местах. </w:t>
      </w:r>
    </w:p>
    <w:p w:rsidR="00956BC1" w:rsidRPr="00B67B91" w:rsidRDefault="00956BC1" w:rsidP="007A66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2012-2013</w:t>
      </w:r>
      <w:r w:rsidRPr="00B67B91">
        <w:rPr>
          <w:rFonts w:ascii="Times New Roman" w:hAnsi="Times New Roman"/>
          <w:color w:val="000000"/>
          <w:sz w:val="24"/>
          <w:szCs w:val="24"/>
        </w:rPr>
        <w:t xml:space="preserve"> уч. году возможности </w:t>
      </w:r>
      <w:r>
        <w:rPr>
          <w:rFonts w:ascii="Times New Roman" w:hAnsi="Times New Roman"/>
          <w:color w:val="000000"/>
          <w:sz w:val="24"/>
          <w:szCs w:val="24"/>
        </w:rPr>
        <w:t>электронной почты используют 210 педагогов, что составляет 62</w:t>
      </w:r>
      <w:r w:rsidRPr="00B67B91">
        <w:rPr>
          <w:rFonts w:ascii="Times New Roman" w:hAnsi="Times New Roman"/>
          <w:color w:val="000000"/>
          <w:sz w:val="24"/>
          <w:szCs w:val="24"/>
        </w:rPr>
        <w:t xml:space="preserve">%.  </w:t>
      </w:r>
    </w:p>
    <w:p w:rsidR="00956BC1" w:rsidRPr="00B67B91" w:rsidRDefault="00956BC1" w:rsidP="007A66C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67B91">
        <w:rPr>
          <w:rFonts w:ascii="Times New Roman" w:hAnsi="Times New Roman"/>
          <w:color w:val="000000"/>
          <w:sz w:val="24"/>
          <w:szCs w:val="24"/>
        </w:rPr>
        <w:t>Педагоги оформляют свои методические наработки в электронные пособия и учебники.</w:t>
      </w:r>
      <w:r>
        <w:rPr>
          <w:rFonts w:ascii="Times New Roman" w:hAnsi="Times New Roman"/>
          <w:color w:val="000000"/>
          <w:sz w:val="24"/>
          <w:szCs w:val="24"/>
        </w:rPr>
        <w:t xml:space="preserve"> В фонде библиотеки  НИМЦ 361</w:t>
      </w:r>
      <w:r w:rsidRPr="00B67B91">
        <w:rPr>
          <w:rFonts w:ascii="Times New Roman" w:hAnsi="Times New Roman"/>
          <w:color w:val="000000"/>
          <w:sz w:val="24"/>
          <w:szCs w:val="24"/>
        </w:rPr>
        <w:t xml:space="preserve">цифровых </w:t>
      </w:r>
      <w:proofErr w:type="gramStart"/>
      <w:r w:rsidRPr="00B67B91">
        <w:rPr>
          <w:rFonts w:ascii="Times New Roman" w:hAnsi="Times New Roman"/>
          <w:color w:val="000000"/>
          <w:sz w:val="24"/>
          <w:szCs w:val="24"/>
        </w:rPr>
        <w:t>образовательных</w:t>
      </w:r>
      <w:proofErr w:type="gramEnd"/>
      <w:r w:rsidRPr="00B67B91">
        <w:rPr>
          <w:rFonts w:ascii="Times New Roman" w:hAnsi="Times New Roman"/>
          <w:color w:val="000000"/>
          <w:sz w:val="24"/>
          <w:szCs w:val="24"/>
        </w:rPr>
        <w:t xml:space="preserve"> ресурса, разработанных учителями улуса. </w:t>
      </w:r>
    </w:p>
    <w:p w:rsidR="00956BC1" w:rsidRDefault="00956BC1" w:rsidP="007A66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BC1">
        <w:rPr>
          <w:rFonts w:ascii="Times New Roman" w:hAnsi="Times New Roman" w:cs="Times New Roman"/>
          <w:sz w:val="24"/>
          <w:szCs w:val="24"/>
          <w:lang w:val="sah-RU"/>
        </w:rPr>
        <w:t>Проведены:</w:t>
      </w:r>
      <w:r>
        <w:rPr>
          <w:rFonts w:ascii="Times New Roman" w:hAnsi="Times New Roman" w:cs="Times New Roman"/>
          <w:sz w:val="24"/>
          <w:szCs w:val="24"/>
        </w:rPr>
        <w:t xml:space="preserve">Чат-семинар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учителей-информатиков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Семинар для учителей-предметников:</w:t>
      </w:r>
    </w:p>
    <w:p w:rsidR="00956BC1" w:rsidRDefault="00956BC1" w:rsidP="007A66CC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Бердигестяхская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улусная гимназия» научно-методическая помощь по теме «Методика использования интерактивной доски в образовательный процесс»</w:t>
      </w:r>
    </w:p>
    <w:p w:rsidR="00956BC1" w:rsidRDefault="00956BC1" w:rsidP="007A66CC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им.С.И.Тимофеева-Кустуктаанап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научно-методическая помощь по теме «Информационные технологии для учителя-предметника»</w:t>
      </w:r>
    </w:p>
    <w:p w:rsidR="00956BC1" w:rsidRDefault="00956BC1" w:rsidP="007A66CC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Создали сайты для МДОУ Горного улуса </w:t>
      </w:r>
    </w:p>
    <w:p w:rsidR="00956BC1" w:rsidRPr="00956BC1" w:rsidRDefault="00956BC1" w:rsidP="007A66CC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6BC1">
        <w:rPr>
          <w:rFonts w:ascii="Times New Roman" w:hAnsi="Times New Roman" w:cs="Times New Roman"/>
          <w:sz w:val="24"/>
          <w:szCs w:val="24"/>
        </w:rPr>
        <w:t>Повышение квалификации в области ИКТ:</w:t>
      </w:r>
    </w:p>
    <w:p w:rsidR="00956BC1" w:rsidRPr="00FD47DB" w:rsidRDefault="00956BC1" w:rsidP="007A66CC">
      <w:pPr>
        <w:pStyle w:val="a3"/>
        <w:numPr>
          <w:ilvl w:val="0"/>
          <w:numId w:val="8"/>
        </w:numPr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для 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редметников </w:t>
      </w:r>
    </w:p>
    <w:p w:rsidR="00956BC1" w:rsidRDefault="00956BC1" w:rsidP="007A66CC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Бердигестяхская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улусная гимназия»</w:t>
      </w:r>
    </w:p>
    <w:p w:rsidR="00956BC1" w:rsidRDefault="00956BC1" w:rsidP="007A66CC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им.С.И.Тимофеева-Кустуктаанап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6BC1" w:rsidRPr="009D61D8" w:rsidRDefault="00956BC1" w:rsidP="007A66CC">
      <w:pPr>
        <w:pStyle w:val="a3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им.С.И.Тарасова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56BC1" w:rsidRPr="00FD47DB" w:rsidRDefault="00956BC1" w:rsidP="007A66CC">
      <w:pPr>
        <w:pStyle w:val="a3"/>
        <w:numPr>
          <w:ilvl w:val="0"/>
          <w:numId w:val="8"/>
        </w:numPr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«Информационные технологии для учителя-предметника»</w:t>
      </w:r>
    </w:p>
    <w:p w:rsidR="00956BC1" w:rsidRPr="000F24F7" w:rsidRDefault="00956BC1" w:rsidP="007A66CC">
      <w:pPr>
        <w:pStyle w:val="a3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ДОД ЦДОД</w:t>
      </w:r>
    </w:p>
    <w:p w:rsidR="0022212C" w:rsidRP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2212C">
        <w:rPr>
          <w:rFonts w:ascii="Times New Roman" w:hAnsi="Times New Roman" w:cs="Times New Roman"/>
          <w:b/>
          <w:sz w:val="24"/>
          <w:szCs w:val="24"/>
        </w:rPr>
        <w:t>в) Методическое обеспечение инновационных процессов</w:t>
      </w:r>
    </w:p>
    <w:p w:rsidR="00A77C94" w:rsidRPr="00832C63" w:rsidRDefault="00A77C94" w:rsidP="007A66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C63">
        <w:rPr>
          <w:rFonts w:ascii="Times New Roman" w:hAnsi="Times New Roman" w:cs="Times New Roman"/>
          <w:bCs/>
          <w:sz w:val="24"/>
          <w:szCs w:val="24"/>
        </w:rPr>
        <w:t>Основу муниципального инновационного пространства составляют образовательные учреждения, осуществляющие экспериментальную и инновационную деятельность и имеющие статус площадки муниципального, республиканского и федерального уровней.</w:t>
      </w:r>
    </w:p>
    <w:p w:rsidR="00A77C94" w:rsidRPr="00A77C94" w:rsidRDefault="00A77C94" w:rsidP="007A66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В улусе дейстует 1 </w:t>
      </w:r>
      <w:r w:rsidRPr="00A77C94">
        <w:rPr>
          <w:rFonts w:ascii="Times New Roman" w:hAnsi="Times New Roman" w:cs="Times New Roman"/>
          <w:bCs/>
          <w:sz w:val="24"/>
          <w:szCs w:val="24"/>
          <w:lang w:val="sah-RU"/>
        </w:rPr>
        <w:t>ф</w:t>
      </w:r>
      <w:proofErr w:type="spellStart"/>
      <w:r w:rsidRPr="00A77C94">
        <w:rPr>
          <w:rFonts w:ascii="Times New Roman" w:hAnsi="Times New Roman" w:cs="Times New Roman"/>
          <w:bCs/>
          <w:sz w:val="24"/>
          <w:szCs w:val="24"/>
        </w:rPr>
        <w:t>едеральн</w:t>
      </w:r>
      <w:proofErr w:type="spellEnd"/>
      <w:r w:rsidRPr="00A77C94">
        <w:rPr>
          <w:rFonts w:ascii="Times New Roman" w:hAnsi="Times New Roman" w:cs="Times New Roman"/>
          <w:bCs/>
          <w:sz w:val="24"/>
          <w:szCs w:val="24"/>
          <w:lang w:val="sah-RU"/>
        </w:rPr>
        <w:t>ая</w:t>
      </w:r>
      <w:r w:rsidRPr="00A77C94">
        <w:rPr>
          <w:rFonts w:ascii="Times New Roman" w:hAnsi="Times New Roman" w:cs="Times New Roman"/>
          <w:bCs/>
          <w:sz w:val="24"/>
          <w:szCs w:val="24"/>
        </w:rPr>
        <w:t xml:space="preserve"> экспериментальны</w:t>
      </w:r>
      <w:r w:rsidRPr="00A77C94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ая </w:t>
      </w:r>
      <w:proofErr w:type="spellStart"/>
      <w:r w:rsidRPr="00A77C94">
        <w:rPr>
          <w:rFonts w:ascii="Times New Roman" w:hAnsi="Times New Roman" w:cs="Times New Roman"/>
          <w:bCs/>
          <w:sz w:val="24"/>
          <w:szCs w:val="24"/>
        </w:rPr>
        <w:t>площадк</w:t>
      </w:r>
      <w:proofErr w:type="spellEnd"/>
      <w:r w:rsidRPr="00A77C94">
        <w:rPr>
          <w:rFonts w:ascii="Times New Roman" w:hAnsi="Times New Roman" w:cs="Times New Roman"/>
          <w:bCs/>
          <w:sz w:val="24"/>
          <w:szCs w:val="24"/>
          <w:lang w:val="sah-RU"/>
        </w:rPr>
        <w:t>а</w:t>
      </w:r>
      <w:r w:rsidRPr="00A77C9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77C94">
        <w:rPr>
          <w:rFonts w:ascii="Times New Roman" w:hAnsi="Times New Roman" w:cs="Times New Roman"/>
          <w:bCs/>
          <w:sz w:val="24"/>
          <w:szCs w:val="24"/>
        </w:rPr>
        <w:t>МБДОУ «</w:t>
      </w:r>
      <w:proofErr w:type="spellStart"/>
      <w:r w:rsidRPr="00A77C94">
        <w:rPr>
          <w:rFonts w:ascii="Times New Roman" w:hAnsi="Times New Roman" w:cs="Times New Roman"/>
          <w:bCs/>
          <w:sz w:val="24"/>
          <w:szCs w:val="24"/>
        </w:rPr>
        <w:t>Сардана</w:t>
      </w:r>
      <w:proofErr w:type="spellEnd"/>
      <w:r w:rsidRPr="00A77C9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77C94">
        <w:rPr>
          <w:rFonts w:ascii="Times New Roman" w:hAnsi="Times New Roman" w:cs="Times New Roman"/>
          <w:bCs/>
          <w:i/>
          <w:sz w:val="24"/>
          <w:szCs w:val="24"/>
        </w:rPr>
        <w:t>«Апробация модели нового вида ОУ»</w:t>
      </w:r>
      <w:r>
        <w:rPr>
          <w:rFonts w:ascii="Times New Roman" w:hAnsi="Times New Roman" w:cs="Times New Roman"/>
          <w:bCs/>
          <w:i/>
          <w:sz w:val="24"/>
          <w:szCs w:val="24"/>
          <w:lang w:val="sah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Реализуются 6 инновационных проектов </w:t>
      </w:r>
      <w:r w:rsidRPr="00A77C94">
        <w:rPr>
          <w:rFonts w:ascii="Times New Roman" w:hAnsi="Times New Roman" w:cs="Times New Roman"/>
          <w:bCs/>
          <w:sz w:val="24"/>
          <w:szCs w:val="24"/>
          <w:lang w:val="sah-RU"/>
        </w:rPr>
        <w:t>р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еспубликански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ah-RU"/>
        </w:rPr>
        <w:t>х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экспериментальн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ah-RU"/>
        </w:rPr>
        <w:t>ых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площад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ah-RU"/>
        </w:rPr>
        <w:t>ок</w:t>
      </w:r>
      <w:r w:rsidRPr="00A77C9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A77C94">
        <w:rPr>
          <w:rFonts w:ascii="Times New Roman" w:hAnsi="Times New Roman" w:cs="Times New Roman"/>
          <w:bCs/>
          <w:sz w:val="24"/>
          <w:szCs w:val="24"/>
        </w:rPr>
        <w:t>Бердигестяхская</w:t>
      </w:r>
      <w:proofErr w:type="spellEnd"/>
      <w:r w:rsidRPr="00A77C94">
        <w:rPr>
          <w:rFonts w:ascii="Times New Roman" w:hAnsi="Times New Roman" w:cs="Times New Roman"/>
          <w:bCs/>
          <w:sz w:val="24"/>
          <w:szCs w:val="24"/>
        </w:rPr>
        <w:t xml:space="preserve"> СОШ 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«Информационно-культурная среда как модель </w:t>
      </w:r>
      <w:proofErr w:type="spellStart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траекторно-сетевого</w:t>
      </w:r>
      <w:proofErr w:type="spellEnd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образования в условиях села (на примере цифровой школы «</w:t>
      </w:r>
      <w:proofErr w:type="spellStart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Бэрдьигэс</w:t>
      </w:r>
      <w:proofErr w:type="spellEnd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»)»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 xml:space="preserve">; </w:t>
      </w:r>
      <w:r w:rsidRPr="00A77C94">
        <w:rPr>
          <w:rFonts w:ascii="Times New Roman" w:hAnsi="Times New Roman" w:cs="Times New Roman"/>
          <w:bCs/>
          <w:sz w:val="24"/>
          <w:szCs w:val="24"/>
        </w:rPr>
        <w:t>Кировская СОШ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«Организация учебного процесса на основе ИОСО в условиях малокомплектной школы»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Станция юных техников “Модель технопарка”; </w:t>
      </w:r>
      <w:r w:rsidRPr="00A77C94">
        <w:rPr>
          <w:rFonts w:ascii="Times New Roman" w:hAnsi="Times New Roman" w:cs="Times New Roman"/>
          <w:bCs/>
          <w:sz w:val="24"/>
          <w:szCs w:val="24"/>
        </w:rPr>
        <w:t xml:space="preserve">МОУ ЦДОД 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Опорные учреждения дополнительного образования МО РС(Я)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 xml:space="preserve">; </w:t>
      </w:r>
      <w:proofErr w:type="spellStart"/>
      <w:r w:rsidRPr="00A77C94">
        <w:rPr>
          <w:rFonts w:ascii="Times New Roman" w:hAnsi="Times New Roman" w:cs="Times New Roman"/>
          <w:bCs/>
          <w:sz w:val="24"/>
          <w:szCs w:val="24"/>
        </w:rPr>
        <w:t>Бердигестяхская</w:t>
      </w:r>
      <w:proofErr w:type="spellEnd"/>
      <w:r w:rsidRPr="00A77C94">
        <w:rPr>
          <w:rFonts w:ascii="Times New Roman" w:hAnsi="Times New Roman" w:cs="Times New Roman"/>
          <w:bCs/>
          <w:sz w:val="24"/>
          <w:szCs w:val="24"/>
        </w:rPr>
        <w:t xml:space="preserve"> начальная общеобразовательная школа </w:t>
      </w:r>
      <w:r w:rsidRPr="00A77C94">
        <w:rPr>
          <w:rFonts w:ascii="Times New Roman" w:hAnsi="Times New Roman" w:cs="Times New Roman"/>
          <w:bCs/>
          <w:i/>
          <w:sz w:val="24"/>
          <w:szCs w:val="24"/>
        </w:rPr>
        <w:t xml:space="preserve">«Реализация </w:t>
      </w:r>
      <w:proofErr w:type="spellStart"/>
      <w:r w:rsidRPr="00A77C94">
        <w:rPr>
          <w:rFonts w:ascii="Times New Roman" w:hAnsi="Times New Roman" w:cs="Times New Roman"/>
          <w:bCs/>
          <w:i/>
          <w:sz w:val="24"/>
          <w:szCs w:val="24"/>
        </w:rPr>
        <w:t>природосообразной</w:t>
      </w:r>
      <w:proofErr w:type="spellEnd"/>
      <w:r w:rsidRPr="00A77C94">
        <w:rPr>
          <w:rFonts w:ascii="Times New Roman" w:hAnsi="Times New Roman" w:cs="Times New Roman"/>
          <w:bCs/>
          <w:i/>
          <w:sz w:val="24"/>
          <w:szCs w:val="24"/>
        </w:rPr>
        <w:t xml:space="preserve"> модели обучения чтению в начальной школе»</w:t>
      </w:r>
      <w:r>
        <w:rPr>
          <w:rFonts w:ascii="Times New Roman" w:hAnsi="Times New Roman" w:cs="Times New Roman"/>
          <w:bCs/>
          <w:i/>
          <w:sz w:val="24"/>
          <w:szCs w:val="24"/>
          <w:lang w:val="sah-RU"/>
        </w:rPr>
        <w:t xml:space="preserve">; </w:t>
      </w:r>
      <w:proofErr w:type="spellStart"/>
      <w:r w:rsidRPr="00A77C94">
        <w:rPr>
          <w:rFonts w:ascii="Times New Roman" w:hAnsi="Times New Roman" w:cs="Times New Roman"/>
          <w:bCs/>
          <w:sz w:val="24"/>
          <w:szCs w:val="24"/>
        </w:rPr>
        <w:t>Атамайская</w:t>
      </w:r>
      <w:proofErr w:type="spellEnd"/>
      <w:r w:rsidRPr="00A77C94">
        <w:rPr>
          <w:rFonts w:ascii="Times New Roman" w:hAnsi="Times New Roman" w:cs="Times New Roman"/>
          <w:bCs/>
          <w:sz w:val="24"/>
          <w:szCs w:val="24"/>
        </w:rPr>
        <w:t xml:space="preserve"> СОШ  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«Интеграция социокультурных ресурсов для создания благоприятной среды развития индивидуальности учащихся»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>.</w:t>
      </w:r>
    </w:p>
    <w:p w:rsidR="00A77C94" w:rsidRPr="00A77C94" w:rsidRDefault="00A77C94" w:rsidP="007A66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ah-RU"/>
        </w:rPr>
      </w:pPr>
      <w:r w:rsidRPr="00A77C94">
        <w:rPr>
          <w:rFonts w:ascii="Times New Roman" w:hAnsi="Times New Roman" w:cs="Times New Roman"/>
          <w:bCs/>
          <w:sz w:val="24"/>
          <w:szCs w:val="24"/>
        </w:rPr>
        <w:t>Муниципальные экспериментальные площадки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77C94">
        <w:rPr>
          <w:rFonts w:ascii="Times New Roman" w:hAnsi="Times New Roman" w:cs="Times New Roman"/>
          <w:bCs/>
          <w:sz w:val="24"/>
          <w:szCs w:val="24"/>
        </w:rPr>
        <w:t>Маганинская</w:t>
      </w:r>
      <w:proofErr w:type="spellEnd"/>
      <w:r w:rsidRPr="00A77C94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«Оскуола5а </w:t>
      </w:r>
      <w:proofErr w:type="spellStart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уоннаиитэр-уерэтэр</w:t>
      </w:r>
      <w:proofErr w:type="spellEnd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улэ5э </w:t>
      </w:r>
      <w:proofErr w:type="spellStart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норуотпедагогикатынансалаллыы</w:t>
      </w:r>
      <w:proofErr w:type="spellEnd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 xml:space="preserve">; 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МБДОУ «Методическая служба как развития профессиональной компетентности педагогов ДОУ»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>.</w:t>
      </w:r>
    </w:p>
    <w:p w:rsidR="00A77C94" w:rsidRDefault="00A77C94" w:rsidP="007A66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</w:pPr>
      <w:r w:rsidRPr="00A77C94">
        <w:rPr>
          <w:rFonts w:ascii="Times New Roman" w:hAnsi="Times New Roman" w:cs="Times New Roman"/>
          <w:bCs/>
          <w:sz w:val="24"/>
          <w:szCs w:val="24"/>
        </w:rPr>
        <w:lastRenderedPageBreak/>
        <w:t>Научно-исследовательские лаборатории</w:t>
      </w:r>
      <w:r w:rsidRPr="00A77C9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77C94">
        <w:rPr>
          <w:rFonts w:ascii="Times New Roman" w:hAnsi="Times New Roman" w:cs="Times New Roman"/>
          <w:bCs/>
          <w:sz w:val="24"/>
          <w:szCs w:val="24"/>
        </w:rPr>
        <w:t>Ертская</w:t>
      </w:r>
      <w:proofErr w:type="spellEnd"/>
      <w:r w:rsidRPr="00A77C94">
        <w:rPr>
          <w:rFonts w:ascii="Times New Roman" w:hAnsi="Times New Roman" w:cs="Times New Roman"/>
          <w:bCs/>
          <w:sz w:val="24"/>
          <w:szCs w:val="24"/>
        </w:rPr>
        <w:t xml:space="preserve"> СОШ 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«Развитие личности учащихся через формирование математических способностей учащихся»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 xml:space="preserve">; </w:t>
      </w:r>
      <w:r w:rsidRPr="00A77C94">
        <w:rPr>
          <w:rFonts w:ascii="Times New Roman" w:hAnsi="Times New Roman" w:cs="Times New Roman"/>
          <w:bCs/>
          <w:sz w:val="24"/>
          <w:szCs w:val="24"/>
        </w:rPr>
        <w:t xml:space="preserve">БНОШ 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«Мониторинг </w:t>
      </w:r>
      <w:proofErr w:type="spellStart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метапредметных</w:t>
      </w:r>
      <w:proofErr w:type="spellEnd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УУД. Новые подходы к измерению уровня и развития»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 xml:space="preserve">; </w:t>
      </w:r>
      <w:r w:rsidRPr="00A77C94">
        <w:rPr>
          <w:rFonts w:ascii="Times New Roman" w:hAnsi="Times New Roman" w:cs="Times New Roman"/>
          <w:bCs/>
          <w:sz w:val="24"/>
          <w:szCs w:val="24"/>
        </w:rPr>
        <w:t xml:space="preserve">БУГ 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Межпредметные</w:t>
      </w:r>
      <w:proofErr w:type="spellEnd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проекты на основе формирования и развития креативного мышления»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>.</w:t>
      </w:r>
    </w:p>
    <w:p w:rsidR="00A77C94" w:rsidRDefault="00A77C94" w:rsidP="007A66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По итогам республиканского конкурса РЭП изданы публикации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Бердигестяхск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ой </w:t>
      </w:r>
      <w:r w:rsidRPr="00A77C94">
        <w:rPr>
          <w:rFonts w:ascii="Times New Roman" w:hAnsi="Times New Roman" w:cs="Times New Roman"/>
          <w:bCs/>
          <w:sz w:val="24"/>
          <w:szCs w:val="24"/>
        </w:rPr>
        <w:t xml:space="preserve"> СОШ 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«Информационно-культурная среда как модель </w:t>
      </w:r>
      <w:proofErr w:type="spellStart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траекторно-сетевого</w:t>
      </w:r>
      <w:proofErr w:type="spellEnd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образования в условиях села (на примере цифровой школы «</w:t>
      </w:r>
      <w:proofErr w:type="spellStart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Бэрдьигэс</w:t>
      </w:r>
      <w:proofErr w:type="spellEnd"/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>»)»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 xml:space="preserve"> и </w:t>
      </w:r>
      <w:r w:rsidRPr="00A77C94">
        <w:rPr>
          <w:rFonts w:ascii="Times New Roman" w:hAnsi="Times New Roman" w:cs="Times New Roman"/>
          <w:bCs/>
          <w:sz w:val="24"/>
          <w:szCs w:val="24"/>
        </w:rPr>
        <w:t>Кировск</w:t>
      </w:r>
      <w:r>
        <w:rPr>
          <w:rFonts w:ascii="Times New Roman" w:hAnsi="Times New Roman" w:cs="Times New Roman"/>
          <w:bCs/>
          <w:sz w:val="24"/>
          <w:szCs w:val="24"/>
          <w:lang w:val="sah-RU"/>
        </w:rPr>
        <w:t>ой</w:t>
      </w:r>
      <w:r w:rsidRPr="00A77C94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Pr="00A77C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«Организация учебного процесса на основе ИОСО в условиях малокомплектной школы»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>.</w:t>
      </w:r>
    </w:p>
    <w:p w:rsidR="00400645" w:rsidRDefault="00400645" w:rsidP="007A66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00645">
        <w:rPr>
          <w:rFonts w:ascii="Times New Roman" w:hAnsi="Times New Roman" w:cs="Times New Roman"/>
          <w:sz w:val="24"/>
          <w:szCs w:val="24"/>
          <w:lang w:val="sah-RU"/>
        </w:rPr>
        <w:t>СЮТ стала обладателем гранта Президента РС(Я) – 500 тысяч рублей по итогам конкурса среди экспериментальных площадок республики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59310F" w:rsidRPr="00DB2853" w:rsidRDefault="0059310F" w:rsidP="007A66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853">
        <w:rPr>
          <w:rFonts w:ascii="Times New Roman" w:hAnsi="Times New Roman" w:cs="Times New Roman"/>
          <w:sz w:val="24"/>
          <w:szCs w:val="24"/>
        </w:rPr>
        <w:t>Для учащихся организованы следующие Научно-практ</w:t>
      </w:r>
      <w:r>
        <w:rPr>
          <w:rFonts w:ascii="Times New Roman" w:hAnsi="Times New Roman" w:cs="Times New Roman"/>
          <w:sz w:val="24"/>
          <w:szCs w:val="24"/>
        </w:rPr>
        <w:t>ические конференции</w:t>
      </w:r>
      <w:r w:rsidRPr="00DB2853">
        <w:rPr>
          <w:rFonts w:ascii="Times New Roman" w:hAnsi="Times New Roman" w:cs="Times New Roman"/>
          <w:sz w:val="24"/>
          <w:szCs w:val="24"/>
        </w:rPr>
        <w:t>:</w:t>
      </w:r>
    </w:p>
    <w:p w:rsidR="0059310F" w:rsidRPr="00DB2853" w:rsidRDefault="0059310F" w:rsidP="007A66CC">
      <w:pPr>
        <w:pStyle w:val="a3"/>
        <w:ind w:left="0" w:firstLine="720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285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- Региональная НПК «Шаг в будущее» с участием учащихся Горного, </w:t>
      </w:r>
      <w:proofErr w:type="spellStart"/>
      <w:r w:rsidRPr="00DB285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Намского</w:t>
      </w:r>
      <w:proofErr w:type="spellEnd"/>
      <w:r w:rsidRPr="00DB285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B285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Кобяйского</w:t>
      </w:r>
      <w:proofErr w:type="spellEnd"/>
      <w:r w:rsidRPr="00DB285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B285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Хангаласского</w:t>
      </w:r>
      <w:proofErr w:type="spellEnd"/>
      <w:r w:rsidRPr="00DB285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улусов на базе БСОШ им. С.П.Данилова</w:t>
      </w:r>
      <w:proofErr w:type="gramEnd"/>
    </w:p>
    <w:p w:rsidR="0059310F" w:rsidRPr="00DB2853" w:rsidRDefault="0059310F" w:rsidP="007A66C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285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- Улусные Юниорские чтения</w:t>
      </w:r>
    </w:p>
    <w:p w:rsidR="0059310F" w:rsidRPr="00DB2853" w:rsidRDefault="0059310F" w:rsidP="007A66CC">
      <w:pPr>
        <w:pStyle w:val="a3"/>
        <w:ind w:left="0" w:firstLine="720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B2853">
        <w:rPr>
          <w:rFonts w:ascii="Times New Roman" w:hAnsi="Times New Roman" w:cs="Times New Roman"/>
          <w:sz w:val="24"/>
          <w:szCs w:val="24"/>
        </w:rPr>
        <w:t xml:space="preserve">- НПК учащихся, </w:t>
      </w:r>
      <w:proofErr w:type="gramStart"/>
      <w:r w:rsidRPr="00DB2853">
        <w:rPr>
          <w:rFonts w:ascii="Times New Roman" w:hAnsi="Times New Roman" w:cs="Times New Roman"/>
          <w:sz w:val="24"/>
          <w:szCs w:val="24"/>
        </w:rPr>
        <w:t>посвященной</w:t>
      </w:r>
      <w:proofErr w:type="gramEnd"/>
      <w:r w:rsidRPr="00DB2853">
        <w:rPr>
          <w:rFonts w:ascii="Times New Roman" w:hAnsi="Times New Roman" w:cs="Times New Roman"/>
          <w:sz w:val="24"/>
          <w:szCs w:val="24"/>
        </w:rPr>
        <w:t xml:space="preserve"> 85-летию академика, народного художника Афанасия Николаевича Осипова «Красота мира – вдохновение художника»</w:t>
      </w:r>
    </w:p>
    <w:p w:rsidR="0059310F" w:rsidRPr="00DB2853" w:rsidRDefault="0059310F" w:rsidP="007A66CC">
      <w:pPr>
        <w:pStyle w:val="a3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285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DB285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B285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улусны</w:t>
      </w:r>
      <w:r w:rsidRPr="00DB2853">
        <w:rPr>
          <w:rFonts w:ascii="Times New Roman" w:eastAsia="Calibri" w:hAnsi="Times New Roman" w:cs="Times New Roman"/>
          <w:sz w:val="24"/>
          <w:szCs w:val="24"/>
        </w:rPr>
        <w:t>е</w:t>
      </w:r>
      <w:r w:rsidRPr="00DB285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Тимофеевски</w:t>
      </w:r>
      <w:r w:rsidRPr="00DB2853">
        <w:rPr>
          <w:rFonts w:ascii="Times New Roman" w:eastAsia="Calibri" w:hAnsi="Times New Roman" w:cs="Times New Roman"/>
          <w:sz w:val="24"/>
          <w:szCs w:val="24"/>
        </w:rPr>
        <w:t>е</w:t>
      </w:r>
      <w:r w:rsidRPr="00DB285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семейны</w:t>
      </w:r>
      <w:r w:rsidRPr="00DB2853">
        <w:rPr>
          <w:rFonts w:ascii="Times New Roman" w:eastAsia="Calibri" w:hAnsi="Times New Roman" w:cs="Times New Roman"/>
          <w:sz w:val="24"/>
          <w:szCs w:val="24"/>
        </w:rPr>
        <w:t>е</w:t>
      </w:r>
      <w:r w:rsidRPr="00DB285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чтения</w:t>
      </w:r>
    </w:p>
    <w:p w:rsidR="0059310F" w:rsidRDefault="0059310F" w:rsidP="007A66C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DB28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2853">
        <w:rPr>
          <w:rFonts w:ascii="Times New Roman" w:hAnsi="Times New Roman" w:cs="Times New Roman"/>
          <w:sz w:val="24"/>
          <w:szCs w:val="24"/>
        </w:rPr>
        <w:t>Улусная научно-практическая эколого-краеведческая конференция, посвященная 75-летию Е.Н.Чемезова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59310F" w:rsidRPr="0059310F" w:rsidRDefault="0059310F" w:rsidP="007A66C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Calibri" w:hAnsi="Times New Roman"/>
          <w:sz w:val="24"/>
          <w:szCs w:val="24"/>
          <w:lang w:val="sah-RU"/>
        </w:rPr>
        <w:t xml:space="preserve">На базе Горного улуса проведена региональная научно-практическая конференция “Шаг в будущее” учебного округа “Лена”, где приняли участие 369 учащихся Кобяйского, Хангаласского, Намского и Горного улусов. По итогам НПК лауреатами стали 8 учащихся, дипломантами 1 степени - 13, </w:t>
      </w:r>
      <w:r>
        <w:rPr>
          <w:rFonts w:ascii="Times New Roman" w:eastAsia="Calibri" w:hAnsi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/>
          <w:sz w:val="24"/>
          <w:szCs w:val="24"/>
          <w:lang w:val="sah-RU"/>
        </w:rPr>
        <w:t xml:space="preserve"> степени - 10, </w:t>
      </w:r>
      <w:r>
        <w:rPr>
          <w:rFonts w:ascii="Times New Roman" w:eastAsia="Calibri" w:hAnsi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/>
          <w:sz w:val="24"/>
          <w:szCs w:val="24"/>
          <w:lang w:val="sah-RU"/>
        </w:rPr>
        <w:t xml:space="preserve"> степени – 9. </w:t>
      </w:r>
    </w:p>
    <w:p w:rsidR="0059310F" w:rsidRDefault="0059310F" w:rsidP="007A66C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sah-RU"/>
        </w:rPr>
      </w:pPr>
      <w:r>
        <w:rPr>
          <w:rFonts w:ascii="Times New Roman" w:eastAsia="Calibri" w:hAnsi="Times New Roman"/>
          <w:sz w:val="24"/>
          <w:szCs w:val="24"/>
          <w:lang w:val="sah-RU"/>
        </w:rPr>
        <w:t xml:space="preserve">В республиканской НПК приняли участие 54 работ, из них 31 стали победителями и дипломантами конференции, в том числе 7 лауреатов, дипломантов 1 степени - 2, </w:t>
      </w:r>
      <w:r>
        <w:rPr>
          <w:rFonts w:ascii="Times New Roman" w:eastAsia="Calibri" w:hAnsi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/>
          <w:sz w:val="24"/>
          <w:szCs w:val="24"/>
          <w:lang w:val="sah-RU"/>
        </w:rPr>
        <w:t xml:space="preserve"> степени - 3, </w:t>
      </w:r>
      <w:r>
        <w:rPr>
          <w:rFonts w:ascii="Times New Roman" w:eastAsia="Calibri" w:hAnsi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/>
          <w:sz w:val="24"/>
          <w:szCs w:val="24"/>
          <w:lang w:val="sah-RU"/>
        </w:rPr>
        <w:t xml:space="preserve"> степени - 6, </w:t>
      </w:r>
      <w:r>
        <w:rPr>
          <w:rFonts w:ascii="Times New Roman" w:eastAsia="Calibri" w:hAnsi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/>
          <w:sz w:val="24"/>
          <w:szCs w:val="24"/>
          <w:lang w:val="sah-RU"/>
        </w:rPr>
        <w:t xml:space="preserve"> степени - 13. В командном конкурсе среди крупных делегаций 17 республиканской научной конференции молодых исследователей “Шаг в будущее – Инникигэ хардыы” им.В.П.Ларионова команда Горного улуса заняла </w:t>
      </w:r>
      <w:r>
        <w:rPr>
          <w:rFonts w:ascii="Times New Roman" w:eastAsia="Calibri" w:hAnsi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/>
          <w:sz w:val="24"/>
          <w:szCs w:val="24"/>
          <w:lang w:val="sah-RU"/>
        </w:rPr>
        <w:t xml:space="preserve"> место и награждена принтером.</w:t>
      </w:r>
    </w:p>
    <w:p w:rsid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2212C" w:rsidRP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2212C" w:rsidRPr="00D37BB9" w:rsidRDefault="0022212C" w:rsidP="007A66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D37BB9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и руководящих работников</w:t>
      </w:r>
    </w:p>
    <w:p w:rsidR="00D37BB9" w:rsidRPr="00D37BB9" w:rsidRDefault="00D37BB9" w:rsidP="007A66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2212C" w:rsidRDefault="0022212C" w:rsidP="007A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3368F7" w:rsidRPr="00D37BB9" w:rsidRDefault="003368F7" w:rsidP="007A66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37BB9">
        <w:rPr>
          <w:rFonts w:ascii="Times New Roman" w:hAnsi="Times New Roman"/>
          <w:u w:val="single"/>
        </w:rPr>
        <w:t>авторский семинар</w:t>
      </w:r>
      <w:r w:rsidRPr="00D37BB9">
        <w:rPr>
          <w:rFonts w:ascii="Times New Roman" w:hAnsi="Times New Roman"/>
        </w:rPr>
        <w:t xml:space="preserve"> учителя английского языка БНОШ Тимофеевой В.И. «Реализация требований ФГОС на уроках английского языка». </w:t>
      </w:r>
    </w:p>
    <w:p w:rsidR="0022212C" w:rsidRPr="00D37BB9" w:rsidRDefault="003368F7" w:rsidP="007A66CC">
      <w:pPr>
        <w:spacing w:after="0" w:line="240" w:lineRule="auto"/>
        <w:jc w:val="both"/>
        <w:rPr>
          <w:rFonts w:ascii="Times New Roman" w:hAnsi="Times New Roman" w:cs="Times New Roman"/>
          <w:b/>
          <w:lang w:val="sah-RU"/>
        </w:rPr>
      </w:pPr>
      <w:r w:rsidRPr="00D37BB9">
        <w:rPr>
          <w:rFonts w:ascii="Times New Roman" w:hAnsi="Times New Roman"/>
          <w:lang w:val="sah-RU"/>
        </w:rPr>
        <w:t>На семинаре приняли участие 12 учителей английского языка, из них 7 из наслегов, БСОШ, БНОШ, 1 – из Намцев.</w:t>
      </w:r>
    </w:p>
    <w:p w:rsidR="0022212C" w:rsidRPr="00D37BB9" w:rsidRDefault="0022212C" w:rsidP="007A66CC">
      <w:pPr>
        <w:spacing w:after="0" w:line="240" w:lineRule="auto"/>
        <w:jc w:val="both"/>
        <w:rPr>
          <w:rFonts w:ascii="Times New Roman" w:hAnsi="Times New Roman" w:cs="Times New Roman"/>
          <w:b/>
          <w:lang w:val="sah-RU"/>
        </w:rPr>
      </w:pPr>
    </w:p>
    <w:p w:rsidR="003368F7" w:rsidRPr="00D37BB9" w:rsidRDefault="003368F7" w:rsidP="007A66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37BB9">
        <w:rPr>
          <w:rFonts w:ascii="Times New Roman" w:hAnsi="Times New Roman"/>
          <w:u w:val="single"/>
        </w:rPr>
        <w:t>авторский семинар</w:t>
      </w:r>
      <w:r w:rsidRPr="00D37BB9">
        <w:rPr>
          <w:rFonts w:ascii="Times New Roman" w:hAnsi="Times New Roman"/>
        </w:rPr>
        <w:t xml:space="preserve"> учителя английского языка БНОШ Тимофеевой В.И. «Реализация требований ФГОС на уроках английского языка». </w:t>
      </w:r>
    </w:p>
    <w:p w:rsidR="0022212C" w:rsidRPr="00D37BB9" w:rsidRDefault="003368F7" w:rsidP="007A66CC">
      <w:pPr>
        <w:spacing w:after="0" w:line="240" w:lineRule="auto"/>
        <w:jc w:val="both"/>
        <w:rPr>
          <w:rFonts w:ascii="Times New Roman" w:hAnsi="Times New Roman" w:cs="Times New Roman"/>
          <w:b/>
          <w:lang w:val="sah-RU"/>
        </w:rPr>
      </w:pPr>
      <w:r w:rsidRPr="00D37BB9">
        <w:rPr>
          <w:rFonts w:ascii="Times New Roman" w:hAnsi="Times New Roman"/>
          <w:lang w:val="sah-RU"/>
        </w:rPr>
        <w:t>На семинаре приняли участие 12 учителей английского языка, из них 7 из наслегов, БСОШ, БНОШ, 1 – из Намцев.</w:t>
      </w:r>
    </w:p>
    <w:p w:rsidR="0022212C" w:rsidRPr="00D37BB9" w:rsidRDefault="0022212C" w:rsidP="007A66CC">
      <w:pPr>
        <w:spacing w:after="0" w:line="240" w:lineRule="auto"/>
        <w:jc w:val="both"/>
        <w:rPr>
          <w:rFonts w:ascii="Times New Roman" w:hAnsi="Times New Roman" w:cs="Times New Roman"/>
          <w:b/>
          <w:lang w:val="sah-RU"/>
        </w:rPr>
      </w:pPr>
    </w:p>
    <w:p w:rsidR="003368F7" w:rsidRPr="00D37BB9" w:rsidRDefault="003368F7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u w:val="single"/>
        </w:rPr>
      </w:pPr>
      <w:r w:rsidRPr="00D37BB9">
        <w:rPr>
          <w:rFonts w:ascii="Times New Roman" w:hAnsi="Times New Roman"/>
          <w:u w:val="single"/>
        </w:rPr>
        <w:t>Улусная олимпиада учителей начальных классов.</w:t>
      </w:r>
    </w:p>
    <w:p w:rsidR="003368F7" w:rsidRPr="00D37BB9" w:rsidRDefault="003368F7" w:rsidP="007A66CC">
      <w:pPr>
        <w:spacing w:after="0" w:line="240" w:lineRule="auto"/>
        <w:ind w:firstLine="709"/>
        <w:jc w:val="both"/>
        <w:rPr>
          <w:rFonts w:ascii="Times New Roman" w:hAnsi="Times New Roman"/>
          <w:lang w:val="sah-RU"/>
        </w:rPr>
      </w:pPr>
      <w:r w:rsidRPr="00D37BB9">
        <w:rPr>
          <w:rFonts w:ascii="Times New Roman" w:hAnsi="Times New Roman"/>
          <w:lang w:val="sah-RU"/>
        </w:rPr>
        <w:t xml:space="preserve">Всего в олимпиаде приняли 19 учителей из 9 школ. Из БНОШ – 10, Джикимдинской – 2, Магарасской – 1, Маганинской – 1, Ертской – 1, Кюереляхской – 1, Кептинской – 2. Не приняли учителя из Атамайской СОШ. В связи с введением в ОУ ФГОС олимпиада проведена в форме </w:t>
      </w:r>
      <w:r w:rsidRPr="00D37BB9">
        <w:rPr>
          <w:rFonts w:ascii="Times New Roman" w:hAnsi="Times New Roman"/>
          <w:lang w:val="sah-RU"/>
        </w:rPr>
        <w:lastRenderedPageBreak/>
        <w:t>тестирования по ФГОС. Всего вопросов – 27. Уровень сложности задания: средне-высокий. Максимальный балл – 27.</w:t>
      </w:r>
    </w:p>
    <w:p w:rsidR="0022212C" w:rsidRPr="00D37BB9" w:rsidRDefault="0022212C" w:rsidP="007A66CC">
      <w:pPr>
        <w:spacing w:after="0" w:line="240" w:lineRule="auto"/>
        <w:jc w:val="both"/>
        <w:rPr>
          <w:rFonts w:ascii="Times New Roman" w:hAnsi="Times New Roman" w:cs="Times New Roman"/>
          <w:b/>
          <w:lang w:val="sah-RU"/>
        </w:rPr>
      </w:pPr>
    </w:p>
    <w:p w:rsidR="003368F7" w:rsidRPr="00D37BB9" w:rsidRDefault="003368F7" w:rsidP="007A66C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7BB9">
        <w:rPr>
          <w:rFonts w:ascii="Times New Roman" w:hAnsi="Times New Roman"/>
          <w:u w:val="single"/>
        </w:rPr>
        <w:t>Улусный семинар учителя начальных классов Потаповой А.К. на тему «</w:t>
      </w:r>
      <w:proofErr w:type="spellStart"/>
      <w:r w:rsidRPr="00D37BB9">
        <w:rPr>
          <w:rFonts w:ascii="Times New Roman" w:hAnsi="Times New Roman"/>
          <w:u w:val="single"/>
        </w:rPr>
        <w:t>Природосообразная</w:t>
      </w:r>
      <w:proofErr w:type="spellEnd"/>
      <w:r w:rsidRPr="00D37BB9">
        <w:rPr>
          <w:rFonts w:ascii="Times New Roman" w:hAnsi="Times New Roman"/>
          <w:u w:val="single"/>
        </w:rPr>
        <w:t xml:space="preserve"> модель обучения чтению»</w:t>
      </w:r>
      <w:r w:rsidRPr="00D37BB9">
        <w:rPr>
          <w:rFonts w:ascii="Times New Roman" w:hAnsi="Times New Roman"/>
        </w:rPr>
        <w:t>. Приняло участие 23 учителя начальных классов.</w:t>
      </w:r>
    </w:p>
    <w:p w:rsidR="003368F7" w:rsidRPr="00D37BB9" w:rsidRDefault="003368F7" w:rsidP="007A66C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368F7" w:rsidRPr="00D37BB9" w:rsidRDefault="003368F7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u w:val="single"/>
        </w:rPr>
      </w:pPr>
      <w:r w:rsidRPr="00D37BB9">
        <w:rPr>
          <w:rFonts w:ascii="Times New Roman" w:hAnsi="Times New Roman"/>
          <w:u w:val="single"/>
        </w:rPr>
        <w:t>5. Приняли участия в республиканских семинарах:</w:t>
      </w:r>
    </w:p>
    <w:p w:rsidR="003368F7" w:rsidRPr="00D37BB9" w:rsidRDefault="003368F7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</w:rPr>
      </w:pPr>
      <w:r w:rsidRPr="00D37BB9">
        <w:rPr>
          <w:rFonts w:ascii="Times New Roman" w:hAnsi="Times New Roman"/>
        </w:rPr>
        <w:t>а) «</w:t>
      </w:r>
      <w:proofErr w:type="spellStart"/>
      <w:r w:rsidRPr="00D37BB9">
        <w:rPr>
          <w:rFonts w:ascii="Times New Roman" w:hAnsi="Times New Roman"/>
        </w:rPr>
        <w:t>Тереебут</w:t>
      </w:r>
      <w:proofErr w:type="spellEnd"/>
      <w:r w:rsidRPr="00D37BB9">
        <w:rPr>
          <w:rFonts w:ascii="Times New Roman" w:hAnsi="Times New Roman"/>
        </w:rPr>
        <w:t xml:space="preserve"> тыл </w:t>
      </w:r>
      <w:proofErr w:type="spellStart"/>
      <w:r w:rsidRPr="00D37BB9">
        <w:rPr>
          <w:rFonts w:ascii="Times New Roman" w:hAnsi="Times New Roman"/>
        </w:rPr>
        <w:t>уонна</w:t>
      </w:r>
      <w:proofErr w:type="spellEnd"/>
      <w:r w:rsidRPr="00D37BB9">
        <w:rPr>
          <w:rFonts w:ascii="Times New Roman" w:hAnsi="Times New Roman"/>
        </w:rPr>
        <w:t xml:space="preserve"> аа5ыы </w:t>
      </w:r>
      <w:proofErr w:type="spellStart"/>
      <w:r w:rsidRPr="00D37BB9">
        <w:rPr>
          <w:rFonts w:ascii="Times New Roman" w:hAnsi="Times New Roman"/>
        </w:rPr>
        <w:t>уруоктарыгаруерэхдэгиттэрсатабылларынсайыннарыы</w:t>
      </w:r>
      <w:proofErr w:type="spellEnd"/>
      <w:r w:rsidRPr="00D37BB9">
        <w:rPr>
          <w:rFonts w:ascii="Times New Roman" w:hAnsi="Times New Roman"/>
        </w:rPr>
        <w:t>» - 9 учителей БНОШ (</w:t>
      </w:r>
      <w:proofErr w:type="spellStart"/>
      <w:r w:rsidRPr="00D37BB9">
        <w:rPr>
          <w:rFonts w:ascii="Times New Roman" w:hAnsi="Times New Roman"/>
        </w:rPr>
        <w:t>Намский</w:t>
      </w:r>
      <w:proofErr w:type="spellEnd"/>
      <w:r w:rsidRPr="00D37BB9">
        <w:rPr>
          <w:rFonts w:ascii="Times New Roman" w:hAnsi="Times New Roman"/>
        </w:rPr>
        <w:t xml:space="preserve"> улус);</w:t>
      </w:r>
    </w:p>
    <w:p w:rsidR="003368F7" w:rsidRPr="00D37BB9" w:rsidRDefault="003368F7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</w:rPr>
      </w:pPr>
      <w:r w:rsidRPr="00D37BB9">
        <w:rPr>
          <w:rFonts w:ascii="Times New Roman" w:hAnsi="Times New Roman"/>
        </w:rPr>
        <w:t xml:space="preserve">б) «Реализация </w:t>
      </w:r>
      <w:proofErr w:type="spellStart"/>
      <w:r w:rsidRPr="00D37BB9">
        <w:rPr>
          <w:rFonts w:ascii="Times New Roman" w:hAnsi="Times New Roman"/>
        </w:rPr>
        <w:t>природосообразной</w:t>
      </w:r>
      <w:proofErr w:type="spellEnd"/>
      <w:r w:rsidRPr="00D37BB9">
        <w:rPr>
          <w:rFonts w:ascii="Times New Roman" w:hAnsi="Times New Roman"/>
        </w:rPr>
        <w:t xml:space="preserve"> модели обучения чтению в условиях </w:t>
      </w:r>
      <w:proofErr w:type="spellStart"/>
      <w:r w:rsidRPr="00D37BB9">
        <w:rPr>
          <w:rFonts w:ascii="Times New Roman" w:hAnsi="Times New Roman"/>
        </w:rPr>
        <w:t>билингвальной</w:t>
      </w:r>
      <w:proofErr w:type="spellEnd"/>
      <w:r w:rsidRPr="00D37BB9">
        <w:rPr>
          <w:rFonts w:ascii="Times New Roman" w:hAnsi="Times New Roman"/>
        </w:rPr>
        <w:t xml:space="preserve"> среды» - 4 учителя БНОШ;</w:t>
      </w:r>
    </w:p>
    <w:p w:rsidR="003368F7" w:rsidRPr="00D37BB9" w:rsidRDefault="003368F7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</w:rPr>
      </w:pPr>
      <w:r w:rsidRPr="00D37BB9">
        <w:rPr>
          <w:rFonts w:ascii="Times New Roman" w:hAnsi="Times New Roman"/>
        </w:rPr>
        <w:t>в) «Создание этнокультурного пространства в условиях введения новых стандартов» - 14 учителей БНОШ (</w:t>
      </w:r>
      <w:proofErr w:type="spellStart"/>
      <w:r w:rsidRPr="00D37BB9">
        <w:rPr>
          <w:rFonts w:ascii="Times New Roman" w:hAnsi="Times New Roman"/>
        </w:rPr>
        <w:t>Хангаласский</w:t>
      </w:r>
      <w:proofErr w:type="spellEnd"/>
      <w:r w:rsidRPr="00D37BB9">
        <w:rPr>
          <w:rFonts w:ascii="Times New Roman" w:hAnsi="Times New Roman"/>
        </w:rPr>
        <w:t xml:space="preserve"> улус);</w:t>
      </w:r>
    </w:p>
    <w:p w:rsidR="0022212C" w:rsidRPr="00D37BB9" w:rsidRDefault="003368F7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sah-RU"/>
        </w:rPr>
      </w:pPr>
      <w:r w:rsidRPr="00D37BB9">
        <w:rPr>
          <w:rFonts w:ascii="Times New Roman" w:hAnsi="Times New Roman"/>
        </w:rPr>
        <w:t>г) Республиканский семинар «</w:t>
      </w:r>
      <w:proofErr w:type="spellStart"/>
      <w:r w:rsidRPr="00D37BB9">
        <w:rPr>
          <w:rFonts w:ascii="Times New Roman" w:hAnsi="Times New Roman"/>
        </w:rPr>
        <w:t>Системно-деятельностный</w:t>
      </w:r>
      <w:proofErr w:type="spellEnd"/>
      <w:r w:rsidRPr="00D37BB9">
        <w:rPr>
          <w:rFonts w:ascii="Times New Roman" w:hAnsi="Times New Roman"/>
        </w:rPr>
        <w:t xml:space="preserve"> подход как основа реализации ФГОС» - 9 учителей БНОШ (</w:t>
      </w:r>
      <w:proofErr w:type="spellStart"/>
      <w:r w:rsidRPr="00D37BB9">
        <w:rPr>
          <w:rFonts w:ascii="Times New Roman" w:hAnsi="Times New Roman"/>
        </w:rPr>
        <w:t>Намский</w:t>
      </w:r>
      <w:proofErr w:type="spellEnd"/>
      <w:r w:rsidRPr="00D37BB9">
        <w:rPr>
          <w:rFonts w:ascii="Times New Roman" w:hAnsi="Times New Roman"/>
        </w:rPr>
        <w:t xml:space="preserve"> улус).</w:t>
      </w:r>
    </w:p>
    <w:p w:rsidR="0022212C" w:rsidRDefault="0022212C" w:rsidP="007A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2212C" w:rsidRDefault="0022212C" w:rsidP="007A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2212C" w:rsidRDefault="0022212C" w:rsidP="007A66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2212C">
        <w:rPr>
          <w:rFonts w:ascii="Times New Roman" w:hAnsi="Times New Roman" w:cs="Times New Roman"/>
          <w:b/>
          <w:sz w:val="24"/>
          <w:szCs w:val="24"/>
        </w:rPr>
        <w:t xml:space="preserve">Деятельность НИМЦ как </w:t>
      </w:r>
      <w:r w:rsidRPr="0022212C">
        <w:rPr>
          <w:rFonts w:ascii="Times New Roman" w:hAnsi="Times New Roman" w:cs="Times New Roman"/>
          <w:b/>
          <w:sz w:val="24"/>
          <w:szCs w:val="24"/>
          <w:lang w:val="sah-RU"/>
        </w:rPr>
        <w:t>стажировочной площадки ИРО иПК Р</w:t>
      </w:r>
      <w:proofErr w:type="gramStart"/>
      <w:r w:rsidRPr="0022212C">
        <w:rPr>
          <w:rFonts w:ascii="Times New Roman" w:hAnsi="Times New Roman" w:cs="Times New Roman"/>
          <w:b/>
          <w:sz w:val="24"/>
          <w:szCs w:val="24"/>
          <w:lang w:val="sah-RU"/>
        </w:rPr>
        <w:t>С(</w:t>
      </w:r>
      <w:proofErr w:type="gramEnd"/>
      <w:r w:rsidRPr="0022212C">
        <w:rPr>
          <w:rFonts w:ascii="Times New Roman" w:hAnsi="Times New Roman" w:cs="Times New Roman"/>
          <w:b/>
          <w:sz w:val="24"/>
          <w:szCs w:val="24"/>
          <w:lang w:val="sah-RU"/>
        </w:rPr>
        <w:t>Я)</w:t>
      </w:r>
    </w:p>
    <w:p w:rsidR="001B3639" w:rsidRDefault="001B3639" w:rsidP="007A66C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772466" w:rsidRDefault="001B3639" w:rsidP="007A66C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9D0826">
        <w:rPr>
          <w:rFonts w:ascii="Times New Roman" w:hAnsi="Times New Roman"/>
          <w:sz w:val="24"/>
          <w:szCs w:val="24"/>
        </w:rPr>
        <w:t xml:space="preserve">На основании приказа Министра образования РС(Я) МБОУ ДПОП НИМЦ присвоен статус базового учреждения Федеральной </w:t>
      </w:r>
      <w:proofErr w:type="spellStart"/>
      <w:r w:rsidRPr="009D0826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9D0826">
        <w:rPr>
          <w:rFonts w:ascii="Times New Roman" w:hAnsi="Times New Roman"/>
          <w:sz w:val="24"/>
          <w:szCs w:val="24"/>
        </w:rPr>
        <w:t xml:space="preserve"> площадки по направлению «Распространение на всей территории РФ моделей образовательных систем, обеспечивающих современное качество общего образования». </w:t>
      </w:r>
      <w:r>
        <w:rPr>
          <w:rFonts w:ascii="Times New Roman" w:hAnsi="Times New Roman"/>
          <w:sz w:val="24"/>
          <w:szCs w:val="24"/>
          <w:lang w:val="sah-RU"/>
        </w:rPr>
        <w:t xml:space="preserve">В рамках федеральной стажировочной площадки опыт работы образовательных учреждений улуса распространен в Иркутской области и Забайкальском крае. По федеральной программе курсы повышения квалификации прошли 6 руководителей ОУ и методистов в центральных городах России. </w:t>
      </w:r>
    </w:p>
    <w:p w:rsidR="001B3639" w:rsidRDefault="001B3639" w:rsidP="007A66C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По итогам работы федеральной стажировочной площадки НИМЦ оснащен новыми современными оборудованиями в сумме 1 млн.739 тыс.100 рублей, в том числе оборудование ВКС-связь – 497 тыс.рублей, 3 интерактивного комплекта – 691500 рублей, мобильный компьютерный класс – 550600 рублей. </w:t>
      </w:r>
    </w:p>
    <w:p w:rsidR="00772466" w:rsidRDefault="001B3639" w:rsidP="007A66C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Проведен улусный семинар с участием Титова Д.К., руководителя центра ИРОиПК РС(Я).  для руководителей ОУ, специалистов муниципальных образований наслегов по теме “ Роль социокультурных проектов в социально-экономическом развитии наслега”       ( на примере Одунинского наслега). Автор семинара – Сокольникова Н.Н., зам.директора по УМР МБОУ “ Магарасская СОШ имени Л.Н. Харитонова”. Данный проект распространен в республиканских курсах для руководителей ОУ.  </w:t>
      </w:r>
    </w:p>
    <w:p w:rsidR="00AB2C5E" w:rsidRDefault="00772466" w:rsidP="007A66C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Подписаны договора </w:t>
      </w:r>
      <w:r w:rsidR="007F41FE" w:rsidRPr="00772466">
        <w:rPr>
          <w:rFonts w:ascii="Times New Roman" w:hAnsi="Times New Roman"/>
          <w:sz w:val="24"/>
          <w:szCs w:val="24"/>
        </w:rPr>
        <w:t>о взаимоотношениях между муниципальными образованиями «Кировский наслег», «</w:t>
      </w:r>
      <w:proofErr w:type="spellStart"/>
      <w:r w:rsidR="007F41FE" w:rsidRPr="00772466">
        <w:rPr>
          <w:rFonts w:ascii="Times New Roman" w:hAnsi="Times New Roman"/>
          <w:sz w:val="24"/>
          <w:szCs w:val="24"/>
        </w:rPr>
        <w:t>Маганинский</w:t>
      </w:r>
      <w:proofErr w:type="spellEnd"/>
      <w:r w:rsidR="007F41FE" w:rsidRPr="00772466">
        <w:rPr>
          <w:rFonts w:ascii="Times New Roman" w:hAnsi="Times New Roman"/>
          <w:sz w:val="24"/>
          <w:szCs w:val="24"/>
        </w:rPr>
        <w:t xml:space="preserve"> наслег» МР «Горный улус», муниципальными общеобразовательными учреждениями МБОУ «Кировская СОШ», «</w:t>
      </w:r>
      <w:proofErr w:type="spellStart"/>
      <w:r w:rsidR="007F41FE" w:rsidRPr="00772466">
        <w:rPr>
          <w:rFonts w:ascii="Times New Roman" w:hAnsi="Times New Roman"/>
          <w:sz w:val="24"/>
          <w:szCs w:val="24"/>
        </w:rPr>
        <w:t>Маганинская</w:t>
      </w:r>
      <w:proofErr w:type="spellEnd"/>
      <w:r w:rsidR="007F41FE" w:rsidRPr="00772466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7F41FE" w:rsidRPr="00772466">
        <w:rPr>
          <w:rFonts w:ascii="Times New Roman" w:hAnsi="Times New Roman"/>
          <w:sz w:val="24"/>
          <w:szCs w:val="24"/>
        </w:rPr>
        <w:t>им.С.И.Тимофеева-Кустуктаанап</w:t>
      </w:r>
      <w:proofErr w:type="spellEnd"/>
      <w:r w:rsidR="007F41FE" w:rsidRPr="00772466">
        <w:rPr>
          <w:rFonts w:ascii="Times New Roman" w:hAnsi="Times New Roman"/>
          <w:sz w:val="24"/>
          <w:szCs w:val="24"/>
        </w:rPr>
        <w:t>» и Муниципальным бюджетным образовательным учреждением дополнительного профессионального обучения педагогов «Научно-информационный методический центр»</w:t>
      </w:r>
      <w:r>
        <w:rPr>
          <w:rFonts w:ascii="Times New Roman" w:hAnsi="Times New Roman"/>
          <w:sz w:val="24"/>
          <w:szCs w:val="24"/>
          <w:lang w:val="sah-RU"/>
        </w:rPr>
        <w:t xml:space="preserve"> по реализации СКМО.</w:t>
      </w:r>
    </w:p>
    <w:p w:rsidR="00772466" w:rsidRPr="00772466" w:rsidRDefault="00772466" w:rsidP="007A66CC">
      <w:pPr>
        <w:pStyle w:val="a4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  <w:lang w:val="sah-RU"/>
        </w:rPr>
        <w:t>Издан у</w:t>
      </w:r>
      <w:r w:rsidRPr="00772466">
        <w:rPr>
          <w:rFonts w:ascii="Times New Roman" w:hAnsi="Times New Roman"/>
          <w:iCs/>
          <w:sz w:val="24"/>
          <w:szCs w:val="24"/>
          <w:lang w:val="sah-RU"/>
        </w:rPr>
        <w:t>чебно-методический комплект базового учреждения стажировочной площадки ИРО и ПК</w:t>
      </w:r>
      <w:r>
        <w:rPr>
          <w:rFonts w:ascii="Times New Roman" w:hAnsi="Times New Roman"/>
          <w:iCs/>
          <w:sz w:val="24"/>
          <w:szCs w:val="24"/>
          <w:lang w:val="sah-RU"/>
        </w:rPr>
        <w:t xml:space="preserve"> РС(Я) по теме </w:t>
      </w:r>
      <w:r w:rsidRPr="00772466">
        <w:rPr>
          <w:rFonts w:ascii="Times New Roman" w:hAnsi="Times New Roman"/>
          <w:iCs/>
          <w:sz w:val="24"/>
          <w:szCs w:val="24"/>
        </w:rPr>
        <w:t>«</w:t>
      </w:r>
      <w:r w:rsidRPr="00772466">
        <w:rPr>
          <w:rFonts w:ascii="Times New Roman" w:hAnsi="Times New Roman"/>
          <w:iCs/>
          <w:sz w:val="24"/>
          <w:szCs w:val="24"/>
          <w:lang w:val="sah-RU"/>
        </w:rPr>
        <w:t>Методическое сопровождение реализации Концепции социокультурной модернизации на муниципальном уровне</w:t>
      </w:r>
      <w:r w:rsidRPr="00772466">
        <w:rPr>
          <w:rFonts w:ascii="Times New Roman" w:hAnsi="Times New Roman"/>
          <w:iCs/>
          <w:sz w:val="24"/>
          <w:szCs w:val="24"/>
        </w:rPr>
        <w:t>»</w:t>
      </w:r>
    </w:p>
    <w:p w:rsidR="0022212C" w:rsidRPr="0022212C" w:rsidRDefault="0022212C" w:rsidP="007A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2212C" w:rsidRDefault="0022212C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2212C">
        <w:rPr>
          <w:rFonts w:ascii="Times New Roman" w:hAnsi="Times New Roman" w:cs="Times New Roman"/>
          <w:b/>
          <w:sz w:val="24"/>
          <w:szCs w:val="24"/>
          <w:lang w:val="sah-RU"/>
        </w:rPr>
        <w:t>4.</w:t>
      </w:r>
      <w:r w:rsidRPr="0022212C">
        <w:rPr>
          <w:rFonts w:ascii="Times New Roman" w:hAnsi="Times New Roman" w:cs="Times New Roman"/>
          <w:b/>
          <w:sz w:val="24"/>
          <w:szCs w:val="24"/>
        </w:rPr>
        <w:t>Установление форм взаимодействия с ОУ (оказание сервисных услуг, методические десанты, дни ДРК, методические аудиты)</w:t>
      </w:r>
    </w:p>
    <w:p w:rsidR="00A77C94" w:rsidRDefault="00A77C94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77C94" w:rsidRDefault="00A77C94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77C94" w:rsidRDefault="00A77C94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77C94" w:rsidRDefault="00A77C94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77C94" w:rsidRDefault="00A77C94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8B26AB" w:rsidRPr="00B05A13" w:rsidRDefault="008B26AB" w:rsidP="007A66CC">
      <w:pPr>
        <w:pStyle w:val="rtejustify"/>
        <w:shd w:val="clear" w:color="auto" w:fill="FFFFFF"/>
        <w:spacing w:before="0" w:beforeAutospacing="0" w:after="15" w:afterAutospacing="0"/>
        <w:jc w:val="both"/>
        <w:rPr>
          <w:b/>
          <w:color w:val="69696A"/>
          <w:lang w:val="sah-RU"/>
        </w:rPr>
      </w:pPr>
    </w:p>
    <w:p w:rsidR="008B26AB" w:rsidRPr="007A66CC" w:rsidRDefault="008B26AB" w:rsidP="007A66CC">
      <w:pPr>
        <w:pStyle w:val="rtejustify"/>
        <w:shd w:val="clear" w:color="auto" w:fill="FFFFFF"/>
        <w:spacing w:before="0" w:beforeAutospacing="0" w:after="15" w:afterAutospacing="0"/>
        <w:jc w:val="both"/>
        <w:rPr>
          <w:color w:val="69696A"/>
          <w:sz w:val="22"/>
          <w:szCs w:val="22"/>
          <w:lang w:val="sah-RU"/>
        </w:rPr>
      </w:pPr>
      <w:r w:rsidRPr="007A66CC">
        <w:rPr>
          <w:color w:val="69696A"/>
          <w:sz w:val="22"/>
          <w:szCs w:val="22"/>
          <w:lang w:val="sah-RU"/>
        </w:rPr>
        <w:t>Итоги участия делегации Горного улуса в педярмарке 2013 года.</w:t>
      </w:r>
    </w:p>
    <w:p w:rsidR="008B26AB" w:rsidRPr="007A66CC" w:rsidRDefault="008B26AB" w:rsidP="007A66CC">
      <w:pPr>
        <w:pStyle w:val="rtejustify"/>
        <w:shd w:val="clear" w:color="auto" w:fill="FFFFFF"/>
        <w:spacing w:before="0" w:beforeAutospacing="0" w:after="15" w:afterAutospacing="0"/>
        <w:ind w:firstLine="567"/>
        <w:jc w:val="both"/>
        <w:rPr>
          <w:color w:val="69696A"/>
          <w:sz w:val="22"/>
          <w:szCs w:val="22"/>
        </w:rPr>
      </w:pPr>
      <w:r w:rsidRPr="007A66CC">
        <w:rPr>
          <w:color w:val="69696A"/>
          <w:sz w:val="22"/>
          <w:szCs w:val="22"/>
        </w:rPr>
        <w:t xml:space="preserve">2-4 июля в м. </w:t>
      </w:r>
      <w:proofErr w:type="spellStart"/>
      <w:proofErr w:type="gramStart"/>
      <w:r w:rsidRPr="007A66CC">
        <w:rPr>
          <w:color w:val="69696A"/>
          <w:sz w:val="22"/>
          <w:szCs w:val="22"/>
        </w:rPr>
        <w:t>Y</w:t>
      </w:r>
      <w:proofErr w:type="gramEnd"/>
      <w:r w:rsidRPr="007A66CC">
        <w:rPr>
          <w:color w:val="69696A"/>
          <w:sz w:val="22"/>
          <w:szCs w:val="22"/>
        </w:rPr>
        <w:t>схатын</w:t>
      </w:r>
      <w:proofErr w:type="spellEnd"/>
      <w:r w:rsidRPr="007A66CC">
        <w:rPr>
          <w:color w:val="69696A"/>
          <w:sz w:val="22"/>
          <w:szCs w:val="22"/>
        </w:rPr>
        <w:t xml:space="preserve"> (г. Якутск) провод</w:t>
      </w:r>
      <w:r w:rsidRPr="007A66CC">
        <w:rPr>
          <w:color w:val="69696A"/>
          <w:sz w:val="22"/>
          <w:szCs w:val="22"/>
          <w:lang w:val="sah-RU"/>
        </w:rPr>
        <w:t xml:space="preserve">илась </w:t>
      </w:r>
      <w:r w:rsidRPr="007A66CC">
        <w:rPr>
          <w:color w:val="69696A"/>
          <w:sz w:val="22"/>
          <w:szCs w:val="22"/>
        </w:rPr>
        <w:t>Республиканская педагогическая ярмарка «Сельская школа &amp; Образовательная марка» по теме «Социокультурная модернизация образования».</w:t>
      </w:r>
    </w:p>
    <w:p w:rsidR="008B26AB" w:rsidRPr="007A66CC" w:rsidRDefault="008B26AB" w:rsidP="007A66CC">
      <w:pPr>
        <w:pStyle w:val="rtejustify"/>
        <w:shd w:val="clear" w:color="auto" w:fill="FFFFFF"/>
        <w:spacing w:before="0" w:beforeAutospacing="0" w:after="15" w:afterAutospacing="0"/>
        <w:ind w:firstLine="567"/>
        <w:jc w:val="both"/>
        <w:rPr>
          <w:color w:val="69696A"/>
          <w:sz w:val="22"/>
          <w:szCs w:val="22"/>
          <w:lang w:val="sah-RU"/>
        </w:rPr>
      </w:pPr>
      <w:r w:rsidRPr="007A66CC">
        <w:rPr>
          <w:color w:val="69696A"/>
          <w:sz w:val="22"/>
          <w:szCs w:val="22"/>
          <w:lang w:val="sah-RU"/>
        </w:rPr>
        <w:t>Всего приняли участие 30 педагогов школ,  ДОУ и ЦДОД и 4 учащихся. Активное участие приняли учителя Бердигестяхской начальной общеобразовательной, Бердигестяхской СОШ им. С.П. Данилова, Кептинская СОШ.</w:t>
      </w:r>
    </w:p>
    <w:p w:rsidR="008B26AB" w:rsidRPr="007A66CC" w:rsidRDefault="008B26AB" w:rsidP="007A66CC">
      <w:pPr>
        <w:pStyle w:val="rtejustify"/>
        <w:shd w:val="clear" w:color="auto" w:fill="FFFFFF"/>
        <w:spacing w:before="0" w:beforeAutospacing="0" w:after="15" w:afterAutospacing="0"/>
        <w:ind w:firstLine="567"/>
        <w:jc w:val="both"/>
        <w:rPr>
          <w:color w:val="69696A"/>
          <w:sz w:val="22"/>
          <w:szCs w:val="22"/>
          <w:lang w:val="sah-RU"/>
        </w:rPr>
      </w:pPr>
      <w:r w:rsidRPr="007A66CC">
        <w:rPr>
          <w:color w:val="69696A"/>
          <w:sz w:val="22"/>
          <w:szCs w:val="22"/>
          <w:lang w:val="sah-RU"/>
        </w:rPr>
        <w:t>Дипломантами в выставке инновационных проектов стали:</w:t>
      </w:r>
    </w:p>
    <w:p w:rsidR="008B26AB" w:rsidRPr="007A66CC" w:rsidRDefault="008B26AB" w:rsidP="007A66CC">
      <w:pPr>
        <w:pStyle w:val="rtejustify"/>
        <w:numPr>
          <w:ilvl w:val="0"/>
          <w:numId w:val="36"/>
        </w:numPr>
        <w:shd w:val="clear" w:color="auto" w:fill="FFFFFF"/>
        <w:spacing w:before="0" w:beforeAutospacing="0" w:after="15" w:afterAutospacing="0"/>
        <w:jc w:val="both"/>
        <w:rPr>
          <w:color w:val="69696A"/>
          <w:sz w:val="22"/>
          <w:szCs w:val="22"/>
          <w:lang w:val="sah-RU"/>
        </w:rPr>
      </w:pPr>
      <w:r w:rsidRPr="007A66CC">
        <w:rPr>
          <w:color w:val="333333"/>
          <w:sz w:val="22"/>
          <w:szCs w:val="22"/>
          <w:shd w:val="clear" w:color="auto" w:fill="FFFFFF"/>
        </w:rPr>
        <w:t xml:space="preserve">Чемезов </w:t>
      </w:r>
      <w:proofErr w:type="spellStart"/>
      <w:r w:rsidRPr="007A66CC">
        <w:rPr>
          <w:color w:val="333333"/>
          <w:sz w:val="22"/>
          <w:szCs w:val="22"/>
          <w:shd w:val="clear" w:color="auto" w:fill="FFFFFF"/>
        </w:rPr>
        <w:t>Ариан</w:t>
      </w:r>
      <w:proofErr w:type="spellEnd"/>
      <w:r w:rsidRPr="007A66CC">
        <w:rPr>
          <w:color w:val="333333"/>
          <w:sz w:val="22"/>
          <w:szCs w:val="22"/>
          <w:shd w:val="clear" w:color="auto" w:fill="FFFFFF"/>
        </w:rPr>
        <w:t xml:space="preserve"> Степанович (</w:t>
      </w:r>
      <w:r w:rsidRPr="007A66CC">
        <w:rPr>
          <w:color w:val="333333"/>
          <w:sz w:val="22"/>
          <w:szCs w:val="22"/>
          <w:shd w:val="clear" w:color="auto" w:fill="FFFFFF"/>
          <w:lang w:val="sah-RU"/>
        </w:rPr>
        <w:t>Кептинская СОШ</w:t>
      </w:r>
      <w:r w:rsidRPr="007A66CC">
        <w:rPr>
          <w:color w:val="333333"/>
          <w:sz w:val="22"/>
          <w:szCs w:val="22"/>
          <w:shd w:val="clear" w:color="auto" w:fill="FFFFFF"/>
        </w:rPr>
        <w:t>) по теме «3D-моделирование как способ интеграции учебной дисциплины».</w:t>
      </w:r>
    </w:p>
    <w:p w:rsidR="008B26AB" w:rsidRPr="007A66CC" w:rsidRDefault="008B26AB" w:rsidP="007A66CC">
      <w:pPr>
        <w:pStyle w:val="rtejustify"/>
        <w:numPr>
          <w:ilvl w:val="0"/>
          <w:numId w:val="36"/>
        </w:numPr>
        <w:shd w:val="clear" w:color="auto" w:fill="FFFFFF"/>
        <w:spacing w:before="0" w:beforeAutospacing="0" w:after="15" w:afterAutospacing="0"/>
        <w:jc w:val="both"/>
        <w:rPr>
          <w:color w:val="69696A"/>
          <w:sz w:val="22"/>
          <w:szCs w:val="22"/>
          <w:lang w:val="sah-RU"/>
        </w:rPr>
      </w:pPr>
      <w:r w:rsidRPr="007A66CC">
        <w:rPr>
          <w:color w:val="69696A"/>
          <w:sz w:val="22"/>
          <w:szCs w:val="22"/>
          <w:lang w:val="sah-RU"/>
        </w:rPr>
        <w:t>Алексеева Анна Николаевна (БНОШ) – “Айан оскуолата”.</w:t>
      </w:r>
    </w:p>
    <w:p w:rsidR="008B26AB" w:rsidRPr="007A66CC" w:rsidRDefault="008B26AB" w:rsidP="007A66CC">
      <w:pPr>
        <w:pStyle w:val="rtejustify"/>
        <w:numPr>
          <w:ilvl w:val="0"/>
          <w:numId w:val="36"/>
        </w:numPr>
        <w:shd w:val="clear" w:color="auto" w:fill="FFFFFF"/>
        <w:spacing w:before="0" w:beforeAutospacing="0" w:after="15" w:afterAutospacing="0"/>
        <w:jc w:val="both"/>
        <w:rPr>
          <w:color w:val="69696A"/>
          <w:sz w:val="22"/>
          <w:szCs w:val="22"/>
          <w:lang w:val="sah-RU"/>
        </w:rPr>
      </w:pPr>
      <w:r w:rsidRPr="007A66CC">
        <w:rPr>
          <w:color w:val="69696A"/>
          <w:sz w:val="22"/>
          <w:szCs w:val="22"/>
          <w:lang w:val="sah-RU"/>
        </w:rPr>
        <w:t xml:space="preserve">Федорова А.А., Данилова П.И., Павлова А.М. (БСОШ) – “Детская оздоровительная площадка “Радуга”. </w:t>
      </w:r>
    </w:p>
    <w:p w:rsidR="008B26AB" w:rsidRPr="007A66CC" w:rsidRDefault="008B26AB" w:rsidP="007A66CC">
      <w:pPr>
        <w:pStyle w:val="rtejustify"/>
        <w:numPr>
          <w:ilvl w:val="0"/>
          <w:numId w:val="36"/>
        </w:numPr>
        <w:shd w:val="clear" w:color="auto" w:fill="FFFFFF"/>
        <w:spacing w:before="0" w:beforeAutospacing="0" w:after="15" w:afterAutospacing="0"/>
        <w:jc w:val="both"/>
        <w:rPr>
          <w:color w:val="69696A"/>
          <w:sz w:val="22"/>
          <w:szCs w:val="22"/>
          <w:lang w:val="sah-RU"/>
        </w:rPr>
      </w:pPr>
      <w:r w:rsidRPr="007A66CC">
        <w:rPr>
          <w:color w:val="69696A"/>
          <w:sz w:val="22"/>
          <w:szCs w:val="22"/>
          <w:lang w:val="sah-RU"/>
        </w:rPr>
        <w:t>Афанасьева О.С. (Магарасская СОШ) – “ Тегурук сыл туьулгэтэ”.</w:t>
      </w:r>
    </w:p>
    <w:p w:rsidR="008B26AB" w:rsidRDefault="008B26AB" w:rsidP="007A66CC">
      <w:pPr>
        <w:pStyle w:val="rtejustify"/>
        <w:shd w:val="clear" w:color="auto" w:fill="FFFFFF"/>
        <w:spacing w:before="0" w:beforeAutospacing="0" w:after="15" w:afterAutospacing="0"/>
        <w:ind w:firstLine="567"/>
        <w:jc w:val="both"/>
        <w:rPr>
          <w:color w:val="333333"/>
          <w:shd w:val="clear" w:color="auto" w:fill="FFFFFF"/>
          <w:lang w:val="sah-RU"/>
        </w:rPr>
      </w:pPr>
      <w:r>
        <w:rPr>
          <w:color w:val="333333"/>
          <w:shd w:val="clear" w:color="auto" w:fill="FFFFFF"/>
          <w:lang w:val="sah-RU"/>
        </w:rPr>
        <w:t xml:space="preserve">На присвоение статуса кандидата республиканской экспериментальной шплощадки рекомендован проект </w:t>
      </w:r>
      <w:r w:rsidRPr="004F2645">
        <w:rPr>
          <w:color w:val="333333"/>
          <w:shd w:val="clear" w:color="auto" w:fill="FFFFFF"/>
        </w:rPr>
        <w:t>по теме «3D-моделирование как способ интеграции учебной дисциплины» Чемезов</w:t>
      </w:r>
      <w:r>
        <w:rPr>
          <w:color w:val="333333"/>
          <w:shd w:val="clear" w:color="auto" w:fill="FFFFFF"/>
          <w:lang w:val="sah-RU"/>
        </w:rPr>
        <w:t>а</w:t>
      </w:r>
      <w:proofErr w:type="spellStart"/>
      <w:r w:rsidRPr="004F2645">
        <w:rPr>
          <w:color w:val="333333"/>
          <w:shd w:val="clear" w:color="auto" w:fill="FFFFFF"/>
        </w:rPr>
        <w:t>Ариан</w:t>
      </w:r>
      <w:proofErr w:type="spellEnd"/>
      <w:r>
        <w:rPr>
          <w:color w:val="333333"/>
          <w:shd w:val="clear" w:color="auto" w:fill="FFFFFF"/>
          <w:lang w:val="sah-RU"/>
        </w:rPr>
        <w:t>а</w:t>
      </w:r>
      <w:r w:rsidRPr="004F2645">
        <w:rPr>
          <w:color w:val="333333"/>
          <w:shd w:val="clear" w:color="auto" w:fill="FFFFFF"/>
        </w:rPr>
        <w:t xml:space="preserve"> Степанович</w:t>
      </w:r>
      <w:r>
        <w:rPr>
          <w:color w:val="333333"/>
          <w:shd w:val="clear" w:color="auto" w:fill="FFFFFF"/>
          <w:lang w:val="sah-RU"/>
        </w:rPr>
        <w:t>а</w:t>
      </w:r>
      <w:r w:rsidRPr="004F2645">
        <w:rPr>
          <w:color w:val="333333"/>
          <w:shd w:val="clear" w:color="auto" w:fill="FFFFFF"/>
        </w:rPr>
        <w:t xml:space="preserve"> (</w:t>
      </w:r>
      <w:r w:rsidRPr="004F2645">
        <w:rPr>
          <w:color w:val="333333"/>
          <w:shd w:val="clear" w:color="auto" w:fill="FFFFFF"/>
          <w:lang w:val="sah-RU"/>
        </w:rPr>
        <w:t>Кептинская СОШ</w:t>
      </w:r>
      <w:r w:rsidRPr="004F2645">
        <w:rPr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sah-RU"/>
        </w:rPr>
        <w:t>.</w:t>
      </w:r>
    </w:p>
    <w:p w:rsidR="008B26AB" w:rsidRDefault="008B26AB" w:rsidP="007A66CC">
      <w:pPr>
        <w:pStyle w:val="rtejustify"/>
        <w:shd w:val="clear" w:color="auto" w:fill="FFFFFF"/>
        <w:spacing w:before="0" w:beforeAutospacing="0" w:after="15" w:afterAutospacing="0"/>
        <w:ind w:firstLine="567"/>
        <w:jc w:val="both"/>
        <w:rPr>
          <w:color w:val="69696A"/>
          <w:lang w:val="sah-RU"/>
        </w:rPr>
      </w:pPr>
      <w:r>
        <w:rPr>
          <w:color w:val="333333"/>
          <w:shd w:val="clear" w:color="auto" w:fill="FFFFFF"/>
          <w:lang w:val="sah-RU"/>
        </w:rPr>
        <w:t>Именная стипендия имени Андреева Георгия Петровича ( приз – интерактиное оборудование) вручена</w:t>
      </w:r>
      <w:r w:rsidRPr="004F2645">
        <w:rPr>
          <w:color w:val="69696A"/>
          <w:lang w:val="sah-RU"/>
        </w:rPr>
        <w:t>Алексеев</w:t>
      </w:r>
      <w:r>
        <w:rPr>
          <w:color w:val="69696A"/>
          <w:lang w:val="sah-RU"/>
        </w:rPr>
        <w:t>ой Анне</w:t>
      </w:r>
      <w:r w:rsidRPr="004F2645">
        <w:rPr>
          <w:color w:val="69696A"/>
          <w:lang w:val="sah-RU"/>
        </w:rPr>
        <w:t xml:space="preserve"> Николаевн</w:t>
      </w:r>
      <w:r>
        <w:rPr>
          <w:color w:val="69696A"/>
          <w:lang w:val="sah-RU"/>
        </w:rPr>
        <w:t>е</w:t>
      </w:r>
      <w:r w:rsidRPr="004F2645">
        <w:rPr>
          <w:color w:val="69696A"/>
          <w:lang w:val="sah-RU"/>
        </w:rPr>
        <w:t xml:space="preserve"> (БНОШ) – “Айан оскуолата”.</w:t>
      </w:r>
    </w:p>
    <w:p w:rsidR="008B26AB" w:rsidRDefault="008B26AB" w:rsidP="007A66CC">
      <w:pPr>
        <w:pStyle w:val="rtejustify"/>
        <w:shd w:val="clear" w:color="auto" w:fill="FFFFFF"/>
        <w:spacing w:before="0" w:beforeAutospacing="0" w:after="15" w:afterAutospacing="0"/>
        <w:ind w:firstLine="567"/>
        <w:jc w:val="both"/>
        <w:rPr>
          <w:color w:val="69696A"/>
          <w:lang w:val="sah-RU"/>
        </w:rPr>
      </w:pPr>
      <w:r>
        <w:rPr>
          <w:color w:val="69696A"/>
          <w:lang w:val="sah-RU"/>
        </w:rPr>
        <w:t>На юридическом кафе проект Васильевой Н.М. ( БСОШ имени С.П. Данилова) по теме “Академия права” награжден дипломом и электронной книгой.</w:t>
      </w:r>
    </w:p>
    <w:p w:rsidR="008B26AB" w:rsidRDefault="008B26AB" w:rsidP="007A66CC">
      <w:pPr>
        <w:pStyle w:val="rtejustify"/>
        <w:shd w:val="clear" w:color="auto" w:fill="FFFFFF"/>
        <w:spacing w:before="0" w:beforeAutospacing="0" w:after="15" w:afterAutospacing="0"/>
        <w:ind w:firstLine="567"/>
        <w:jc w:val="both"/>
        <w:rPr>
          <w:color w:val="69696A"/>
          <w:lang w:val="sah-RU"/>
        </w:rPr>
      </w:pPr>
      <w:r>
        <w:rPr>
          <w:color w:val="69696A"/>
          <w:lang w:val="sah-RU"/>
        </w:rPr>
        <w:t>Опыт работы учителей Бердигестяхской НОШ распространен в стажировочной площадке по теме “Новые идеи образовательных результатов в условиях реализации ФГОС.</w:t>
      </w:r>
    </w:p>
    <w:p w:rsidR="008B26AB" w:rsidRPr="00B936AF" w:rsidRDefault="008B26AB" w:rsidP="007A66CC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sah-RU" w:eastAsia="ru-RU"/>
        </w:rPr>
      </w:pPr>
      <w:r w:rsidRPr="00C2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ah-RU"/>
        </w:rPr>
        <w:t xml:space="preserve">На </w:t>
      </w:r>
      <w:r w:rsidRPr="00C2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виртуально</w:t>
      </w:r>
      <w:r w:rsidRPr="00C2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ah-RU"/>
        </w:rPr>
        <w:t>м</w:t>
      </w:r>
      <w:r w:rsidRPr="00C2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этап</w:t>
      </w:r>
      <w:r w:rsidRPr="00C2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ah-RU"/>
        </w:rPr>
        <w:t xml:space="preserve">е </w:t>
      </w:r>
      <w:r w:rsidRPr="00C2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педагогической ярмарки</w:t>
      </w:r>
      <w:r w:rsidRPr="00B9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</w:t>
      </w:r>
      <w:proofErr w:type="spellStart"/>
      <w:r w:rsidRPr="00B9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Бердигестяхская</w:t>
      </w:r>
      <w:proofErr w:type="spellEnd"/>
      <w:r w:rsidRPr="00B9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ьная общеобразовательная школа»</w:t>
      </w:r>
      <w:r w:rsidRPr="00B9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ah-RU" w:eastAsia="ru-RU"/>
        </w:rPr>
        <w:t>а 2</w:t>
      </w:r>
      <w:r w:rsidRPr="00B9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ah-RU" w:eastAsia="ru-RU"/>
        </w:rPr>
        <w:t>за проект “</w:t>
      </w:r>
      <w:r w:rsidRPr="00B9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наний и технологий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Юрюйэчээн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ah-RU" w:eastAsia="ru-RU"/>
        </w:rPr>
        <w:t>.</w:t>
      </w:r>
    </w:p>
    <w:p w:rsidR="008B26AB" w:rsidRPr="00642144" w:rsidRDefault="008B26AB" w:rsidP="007A66CC">
      <w:pPr>
        <w:pStyle w:val="rtejustify"/>
        <w:shd w:val="clear" w:color="auto" w:fill="FFFFFF"/>
        <w:spacing w:before="0" w:beforeAutospacing="0" w:after="15" w:afterAutospacing="0"/>
        <w:ind w:firstLine="567"/>
        <w:jc w:val="both"/>
        <w:rPr>
          <w:color w:val="69696A"/>
          <w:lang w:val="sah-RU"/>
        </w:rPr>
      </w:pPr>
      <w:r w:rsidRPr="004F2645">
        <w:rPr>
          <w:color w:val="333333"/>
          <w:shd w:val="clear" w:color="auto" w:fill="FFFFFF"/>
        </w:rPr>
        <w:t xml:space="preserve">Чемезов </w:t>
      </w:r>
      <w:proofErr w:type="spellStart"/>
      <w:r w:rsidRPr="004F2645">
        <w:rPr>
          <w:color w:val="333333"/>
          <w:shd w:val="clear" w:color="auto" w:fill="FFFFFF"/>
        </w:rPr>
        <w:t>Ариан</w:t>
      </w:r>
      <w:proofErr w:type="spellEnd"/>
      <w:r w:rsidRPr="004F2645">
        <w:rPr>
          <w:color w:val="333333"/>
          <w:shd w:val="clear" w:color="auto" w:fill="FFFFFF"/>
        </w:rPr>
        <w:t xml:space="preserve"> Степанович (</w:t>
      </w:r>
      <w:r w:rsidRPr="004F2645">
        <w:rPr>
          <w:color w:val="333333"/>
          <w:shd w:val="clear" w:color="auto" w:fill="FFFFFF"/>
          <w:lang w:val="sah-RU"/>
        </w:rPr>
        <w:t>Кептинская СОШ</w:t>
      </w:r>
      <w:r w:rsidRPr="004F2645">
        <w:rPr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sah-RU"/>
        </w:rPr>
        <w:t xml:space="preserve"> награжден нагрудным знаком Министерства образования “ Надежда Якутии”.</w:t>
      </w:r>
    </w:p>
    <w:p w:rsidR="00A77C94" w:rsidRPr="00A77C94" w:rsidRDefault="00A77C94" w:rsidP="007A66C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2212C" w:rsidRPr="0022212C" w:rsidRDefault="0022212C" w:rsidP="007A66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12C">
        <w:rPr>
          <w:rFonts w:ascii="Times New Roman" w:hAnsi="Times New Roman" w:cs="Times New Roman"/>
          <w:b/>
          <w:sz w:val="24"/>
          <w:szCs w:val="24"/>
        </w:rPr>
        <w:t>Поддержка педагогических достижений и формирование положительного педагогического опыта</w:t>
      </w:r>
    </w:p>
    <w:p w:rsidR="0022212C" w:rsidRPr="0022212C" w:rsidRDefault="0022212C" w:rsidP="007A6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533" w:rsidRDefault="00162153" w:rsidP="007A66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На базе улуса проведены педагогические чтения учебного округа “Лена” с участием педагогов </w:t>
      </w:r>
      <w:r>
        <w:rPr>
          <w:rFonts w:ascii="Times New Roman" w:eastAsia="Calibri" w:hAnsi="Times New Roman"/>
          <w:sz w:val="24"/>
          <w:szCs w:val="24"/>
          <w:lang w:val="sah-RU"/>
        </w:rPr>
        <w:t>Кобяйского, Хангаласского, Намского и Горного улусов.</w:t>
      </w:r>
    </w:p>
    <w:p w:rsidR="007F41FE" w:rsidRPr="007F41FE" w:rsidRDefault="007F41FE" w:rsidP="007A66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FE">
        <w:rPr>
          <w:rFonts w:ascii="Times New Roman" w:hAnsi="Times New Roman" w:cs="Times New Roman"/>
          <w:sz w:val="24"/>
          <w:szCs w:val="24"/>
        </w:rPr>
        <w:t>Для повышения профессиональной компетентности учителей проведены следующие конкурсы и олимпиады:</w:t>
      </w:r>
    </w:p>
    <w:p w:rsidR="007F41FE" w:rsidRPr="007F41FE" w:rsidRDefault="007F41FE" w:rsidP="007A66C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41FE">
        <w:rPr>
          <w:rFonts w:ascii="Times New Roman" w:hAnsi="Times New Roman" w:cs="Times New Roman"/>
          <w:sz w:val="24"/>
          <w:szCs w:val="24"/>
        </w:rPr>
        <w:t>- Улусный конкурс</w:t>
      </w:r>
      <w:r w:rsidRPr="007F41FE">
        <w:rPr>
          <w:rFonts w:ascii="Times New Roman" w:eastAsia="Calibri" w:hAnsi="Times New Roman" w:cs="Times New Roman"/>
          <w:sz w:val="24"/>
          <w:szCs w:val="24"/>
        </w:rPr>
        <w:t xml:space="preserve"> ШМО </w:t>
      </w:r>
      <w:proofErr w:type="gramStart"/>
      <w:r w:rsidRPr="007F41FE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7F41FE">
        <w:rPr>
          <w:rFonts w:ascii="Times New Roman" w:eastAsia="Calibri" w:hAnsi="Times New Roman" w:cs="Times New Roman"/>
          <w:sz w:val="24"/>
          <w:szCs w:val="24"/>
        </w:rPr>
        <w:t xml:space="preserve"> цикла</w:t>
      </w:r>
    </w:p>
    <w:p w:rsidR="007F41FE" w:rsidRPr="007F41FE" w:rsidRDefault="007F41FE" w:rsidP="007A66C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41FE">
        <w:rPr>
          <w:rFonts w:ascii="Times New Roman" w:hAnsi="Times New Roman" w:cs="Times New Roman"/>
          <w:sz w:val="24"/>
          <w:szCs w:val="24"/>
        </w:rPr>
        <w:t>- Улусный конкурс</w:t>
      </w:r>
      <w:r w:rsidRPr="007F41FE">
        <w:rPr>
          <w:rFonts w:ascii="Times New Roman" w:eastAsia="Calibri" w:hAnsi="Times New Roman" w:cs="Times New Roman"/>
          <w:sz w:val="24"/>
          <w:szCs w:val="24"/>
        </w:rPr>
        <w:t xml:space="preserve"> ШМО гуманитарного цикла</w:t>
      </w:r>
      <w:r w:rsidRPr="007F41FE">
        <w:rPr>
          <w:rFonts w:ascii="Times New Roman" w:hAnsi="Times New Roman" w:cs="Times New Roman"/>
          <w:sz w:val="24"/>
          <w:szCs w:val="24"/>
        </w:rPr>
        <w:tab/>
      </w:r>
    </w:p>
    <w:p w:rsidR="007F41FE" w:rsidRPr="007F41FE" w:rsidRDefault="007F41FE" w:rsidP="007A66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FE">
        <w:rPr>
          <w:rFonts w:ascii="Times New Roman" w:hAnsi="Times New Roman" w:cs="Times New Roman"/>
          <w:sz w:val="24"/>
          <w:szCs w:val="24"/>
        </w:rPr>
        <w:t>- Олимпиада учителей якутского языка и литературы</w:t>
      </w:r>
    </w:p>
    <w:p w:rsidR="007F41FE" w:rsidRPr="007F41FE" w:rsidRDefault="007F41FE" w:rsidP="007A66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FE">
        <w:rPr>
          <w:rFonts w:ascii="Times New Roman" w:hAnsi="Times New Roman" w:cs="Times New Roman"/>
          <w:sz w:val="24"/>
          <w:szCs w:val="24"/>
        </w:rPr>
        <w:t>- Олимпиада учителей английского языка</w:t>
      </w:r>
    </w:p>
    <w:p w:rsidR="007F41FE" w:rsidRDefault="007F41FE" w:rsidP="007A66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D66A2C">
        <w:t xml:space="preserve">- </w:t>
      </w:r>
      <w:r w:rsidRPr="00D37BB9">
        <w:rPr>
          <w:rFonts w:ascii="Times New Roman" w:hAnsi="Times New Roman" w:cs="Times New Roman"/>
        </w:rPr>
        <w:t>Олимпиада учителей химии и физики</w:t>
      </w:r>
    </w:p>
    <w:p w:rsidR="00C54675" w:rsidRPr="00D37BB9" w:rsidRDefault="001C2533" w:rsidP="007A66C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37BB9">
        <w:rPr>
          <w:rFonts w:ascii="Times New Roman" w:hAnsi="Times New Roman" w:cs="Times New Roman"/>
          <w:b/>
          <w:sz w:val="24"/>
          <w:szCs w:val="24"/>
          <w:lang w:val="sah-RU"/>
        </w:rPr>
        <w:t>Методическое сопровождение внедрения ФГОС</w:t>
      </w:r>
    </w:p>
    <w:p w:rsidR="00C54675" w:rsidRPr="00C54675" w:rsidRDefault="00C54675" w:rsidP="007A6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C54675">
        <w:rPr>
          <w:rFonts w:ascii="Times New Roman" w:hAnsi="Times New Roman" w:cs="Times New Roman"/>
          <w:b/>
          <w:sz w:val="24"/>
          <w:szCs w:val="24"/>
          <w:lang w:val="sah-RU"/>
        </w:rPr>
        <w:t>Достижения школ и учителей</w:t>
      </w:r>
    </w:p>
    <w:p w:rsidR="00C54675" w:rsidRPr="00C54675" w:rsidRDefault="00C54675" w:rsidP="007A6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54675">
        <w:rPr>
          <w:rFonts w:ascii="Times New Roman" w:hAnsi="Times New Roman" w:cs="Times New Roman"/>
          <w:sz w:val="24"/>
          <w:szCs w:val="24"/>
          <w:lang w:val="sah-RU"/>
        </w:rPr>
        <w:t>СЮТ стала обладателем гранта Президента РС(Я) – 500 тысяч рублей по итогам конкурса среди экспериментальных площадок республики;</w:t>
      </w:r>
    </w:p>
    <w:p w:rsidR="00C54675" w:rsidRPr="00C54675" w:rsidRDefault="00C54675" w:rsidP="007A6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54675">
        <w:rPr>
          <w:rFonts w:ascii="Times New Roman" w:hAnsi="Times New Roman" w:cs="Times New Roman"/>
          <w:sz w:val="24"/>
          <w:szCs w:val="24"/>
          <w:lang w:val="sah-RU"/>
        </w:rPr>
        <w:t>Леверьева Екатерина Семеновна, учитель русского языка и литнратуры МБОУ “Бердигестяхская улусная гимназия”, обладатель гранта Президента РФ в сумме 200 тысяч рублей;</w:t>
      </w:r>
    </w:p>
    <w:p w:rsidR="00C54675" w:rsidRPr="00C54675" w:rsidRDefault="00C54675" w:rsidP="007A6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54675">
        <w:rPr>
          <w:rFonts w:ascii="Times New Roman" w:hAnsi="Times New Roman" w:cs="Times New Roman"/>
          <w:sz w:val="24"/>
          <w:szCs w:val="24"/>
          <w:lang w:val="sah-RU"/>
        </w:rPr>
        <w:lastRenderedPageBreak/>
        <w:t>МБОУ “Атамайская СОШ им. В.Д.Лонгинова” стала победителем в восьмом  республиканском смотре-конкурсе деятельности агропрофилированных школ РС(Я);</w:t>
      </w:r>
      <w:bookmarkStart w:id="0" w:name="_GoBack"/>
      <w:bookmarkEnd w:id="0"/>
    </w:p>
    <w:p w:rsidR="00C54675" w:rsidRPr="00C54675" w:rsidRDefault="00C54675" w:rsidP="007A6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54675">
        <w:rPr>
          <w:rFonts w:ascii="Times New Roman" w:hAnsi="Times New Roman" w:cs="Times New Roman"/>
          <w:sz w:val="24"/>
          <w:szCs w:val="24"/>
          <w:lang w:val="sah-RU"/>
        </w:rPr>
        <w:t>Павлов Ньургун Михайлович, учитель математики МБОУ “Бердигестяхская СОШ им.С.П.Данилова” победитель дистанционного этапа и финалист республиканского конкурса “Учитель года 2013”;</w:t>
      </w:r>
    </w:p>
    <w:p w:rsidR="00C54675" w:rsidRPr="00C54675" w:rsidRDefault="00C54675" w:rsidP="007A6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54675">
        <w:rPr>
          <w:rFonts w:ascii="Times New Roman" w:hAnsi="Times New Roman" w:cs="Times New Roman"/>
          <w:sz w:val="24"/>
          <w:szCs w:val="24"/>
          <w:lang w:val="sah-RU"/>
        </w:rPr>
        <w:t>Спиридонова Мария Романовна, воспитатель ЦРР д/с №8 “Сардаана” с.Бердигестях, обладатель номинации “Сердце отдаю детям” в республиканском конкурсе “Воспитатель года 2013”;</w:t>
      </w:r>
    </w:p>
    <w:p w:rsidR="00C54675" w:rsidRPr="00C54675" w:rsidRDefault="00C54675" w:rsidP="007A6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54675">
        <w:rPr>
          <w:rFonts w:ascii="Times New Roman" w:hAnsi="Times New Roman" w:cs="Times New Roman"/>
          <w:sz w:val="24"/>
          <w:szCs w:val="24"/>
          <w:lang w:val="sah-RU"/>
        </w:rPr>
        <w:t>МБОУ “Кировская СОШ” победитель республиканского конкурса по военно-патриотическому воспитанию.</w:t>
      </w:r>
    </w:p>
    <w:p w:rsidR="00C54675" w:rsidRPr="00C54675" w:rsidRDefault="00C54675" w:rsidP="007A6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54675">
        <w:rPr>
          <w:rFonts w:ascii="Times New Roman" w:hAnsi="Times New Roman" w:cs="Times New Roman"/>
          <w:sz w:val="24"/>
          <w:szCs w:val="24"/>
          <w:lang w:val="sah-RU"/>
        </w:rPr>
        <w:t>Колесова Мария Николавна, победитель номинации “Лучший методический опыт” в первом республиканском конкурсе “ Методист –2013”.</w:t>
      </w:r>
    </w:p>
    <w:p w:rsidR="002A4821" w:rsidRDefault="002A4821" w:rsidP="007A66CC">
      <w:pPr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A4821" w:rsidRPr="002A4821" w:rsidRDefault="002A4821" w:rsidP="007A66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4821">
        <w:rPr>
          <w:rFonts w:ascii="Times New Roman" w:hAnsi="Times New Roman"/>
          <w:b/>
          <w:sz w:val="24"/>
          <w:szCs w:val="24"/>
        </w:rPr>
        <w:t xml:space="preserve">Отчет работы отдела </w:t>
      </w:r>
      <w:r w:rsidRPr="002A4821">
        <w:rPr>
          <w:rFonts w:ascii="Times New Roman" w:hAnsi="Times New Roman"/>
          <w:b/>
          <w:bCs/>
          <w:sz w:val="24"/>
          <w:szCs w:val="24"/>
        </w:rPr>
        <w:t>учебно-методического и</w:t>
      </w:r>
    </w:p>
    <w:p w:rsidR="002A4821" w:rsidRPr="002A4821" w:rsidRDefault="002A4821" w:rsidP="007A6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b/>
          <w:bCs/>
          <w:sz w:val="24"/>
          <w:szCs w:val="24"/>
        </w:rPr>
        <w:t xml:space="preserve">программного обеспечения </w:t>
      </w:r>
      <w:r w:rsidRPr="002A4821">
        <w:rPr>
          <w:rFonts w:ascii="Times New Roman" w:hAnsi="Times New Roman"/>
          <w:b/>
          <w:sz w:val="24"/>
          <w:szCs w:val="24"/>
        </w:rPr>
        <w:t xml:space="preserve">за 2012-2013 </w:t>
      </w:r>
      <w:proofErr w:type="spellStart"/>
      <w:r w:rsidRPr="002A4821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2A4821">
        <w:rPr>
          <w:rFonts w:ascii="Times New Roman" w:hAnsi="Times New Roman"/>
          <w:b/>
          <w:sz w:val="24"/>
          <w:szCs w:val="24"/>
        </w:rPr>
        <w:t>.</w:t>
      </w:r>
    </w:p>
    <w:p w:rsidR="002A4821" w:rsidRPr="002A4821" w:rsidRDefault="002A4821" w:rsidP="007A6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b/>
          <w:sz w:val="24"/>
          <w:szCs w:val="24"/>
        </w:rPr>
        <w:t>Начальное образование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Перед начальным образованием улуса поставлены задачи исходя из проблем работы на решение следующих задач:</w:t>
      </w:r>
    </w:p>
    <w:p w:rsidR="002A4821" w:rsidRPr="002A4821" w:rsidRDefault="002A4821" w:rsidP="007A6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продолжить работу по введению и реализации ФГОС НОО в ОУ;</w:t>
      </w:r>
    </w:p>
    <w:p w:rsidR="002A4821" w:rsidRPr="002A4821" w:rsidRDefault="002A4821" w:rsidP="007A6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 xml:space="preserve">повысить профессиональное мастерство учителей начальных классов при переходе на стандарты </w:t>
      </w:r>
      <w:r w:rsidRPr="002A4821">
        <w:rPr>
          <w:rFonts w:ascii="Times New Roman" w:hAnsi="Times New Roman"/>
          <w:sz w:val="24"/>
          <w:szCs w:val="24"/>
          <w:lang w:val="en-US"/>
        </w:rPr>
        <w:t>II</w:t>
      </w:r>
      <w:r w:rsidRPr="002A4821">
        <w:rPr>
          <w:rFonts w:ascii="Times New Roman" w:hAnsi="Times New Roman"/>
          <w:sz w:val="24"/>
          <w:szCs w:val="24"/>
        </w:rPr>
        <w:t xml:space="preserve"> поколения;</w:t>
      </w:r>
    </w:p>
    <w:p w:rsidR="002A4821" w:rsidRPr="002A4821" w:rsidRDefault="002A4821" w:rsidP="007A6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продолжить изучение и обобщение передового опыта работы учителей улуса;</w:t>
      </w:r>
    </w:p>
    <w:p w:rsidR="002A4821" w:rsidRPr="002A4821" w:rsidRDefault="002A4821" w:rsidP="007A6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оказать методическую помощь по заявкам ОУ по ФГОС, технологической карте урока и мониторингу внеурочной деятельности;</w:t>
      </w:r>
    </w:p>
    <w:p w:rsidR="002A4821" w:rsidRPr="002A4821" w:rsidRDefault="002A4821" w:rsidP="007A6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укрепление и сохранение здоровья детей;</w:t>
      </w:r>
    </w:p>
    <w:p w:rsidR="002A4821" w:rsidRPr="002A4821" w:rsidRDefault="002A4821" w:rsidP="007A6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усилить воспитательную работу в ОУ;</w:t>
      </w:r>
    </w:p>
    <w:p w:rsidR="002A4821" w:rsidRPr="002A4821" w:rsidRDefault="002A4821" w:rsidP="007A66C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повысить уровень качества знаний.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 xml:space="preserve">В начальных классах улуса в этом году работали … учителей. Всего: … </w:t>
      </w:r>
      <w:proofErr w:type="spellStart"/>
      <w:r w:rsidRPr="002A4821">
        <w:rPr>
          <w:rFonts w:ascii="Times New Roman" w:hAnsi="Times New Roman"/>
          <w:sz w:val="24"/>
          <w:szCs w:val="24"/>
        </w:rPr>
        <w:t>кл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. – … учащихся, … учителей имеют высшее образование, … – неоконченное высшее, … учителей средне-специальное. По итогам аттестации имеют высшую категорию – …, </w:t>
      </w:r>
      <w:r w:rsidRPr="002A4821">
        <w:rPr>
          <w:rFonts w:ascii="Times New Roman" w:hAnsi="Times New Roman"/>
          <w:sz w:val="24"/>
          <w:szCs w:val="24"/>
          <w:lang w:val="en-US"/>
        </w:rPr>
        <w:t>I</w:t>
      </w:r>
      <w:r w:rsidRPr="002A4821">
        <w:rPr>
          <w:rFonts w:ascii="Times New Roman" w:hAnsi="Times New Roman"/>
          <w:sz w:val="24"/>
          <w:szCs w:val="24"/>
        </w:rPr>
        <w:t xml:space="preserve"> категорию – …. Количество первоклассников к 1 августа – ….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4821">
        <w:rPr>
          <w:rFonts w:ascii="Times New Roman" w:hAnsi="Times New Roman"/>
          <w:i/>
          <w:sz w:val="24"/>
          <w:szCs w:val="24"/>
        </w:rPr>
        <w:t>Методическая работа</w:t>
      </w:r>
    </w:p>
    <w:p w:rsidR="002A4821" w:rsidRPr="002A4821" w:rsidRDefault="002A4821" w:rsidP="007A66CC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2A4821">
        <w:rPr>
          <w:rFonts w:ascii="Times New Roman" w:hAnsi="Times New Roman"/>
          <w:i/>
          <w:sz w:val="24"/>
          <w:szCs w:val="24"/>
        </w:rPr>
        <w:t>В информационной области:</w:t>
      </w:r>
    </w:p>
    <w:p w:rsidR="002A4821" w:rsidRPr="002A4821" w:rsidRDefault="002A4821" w:rsidP="007A66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банк данных учителей</w:t>
      </w:r>
    </w:p>
    <w:p w:rsidR="002A4821" w:rsidRPr="002A4821" w:rsidRDefault="002A4821" w:rsidP="007A66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анализ курсовой подготовки</w:t>
      </w:r>
    </w:p>
    <w:p w:rsidR="002A4821" w:rsidRPr="002A4821" w:rsidRDefault="002A4821" w:rsidP="007A66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анализ аттестации педагогов</w:t>
      </w:r>
    </w:p>
    <w:p w:rsidR="002A4821" w:rsidRPr="002A4821" w:rsidRDefault="002A4821" w:rsidP="007A66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анализ успеваемости</w:t>
      </w:r>
    </w:p>
    <w:p w:rsidR="002A4821" w:rsidRPr="002A4821" w:rsidRDefault="002A4821" w:rsidP="007A66CC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2A4821">
        <w:rPr>
          <w:rFonts w:ascii="Times New Roman" w:hAnsi="Times New Roman"/>
          <w:i/>
          <w:sz w:val="24"/>
          <w:szCs w:val="24"/>
        </w:rPr>
        <w:t>Повышение квалификации педагогов: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 xml:space="preserve">Повысили свой профессиональный уровень: </w:t>
      </w:r>
      <w:proofErr w:type="gramStart"/>
      <w:r w:rsidRPr="002A4821">
        <w:rPr>
          <w:rFonts w:ascii="Times New Roman" w:hAnsi="Times New Roman"/>
          <w:sz w:val="24"/>
          <w:szCs w:val="24"/>
        </w:rPr>
        <w:t>улусные</w:t>
      </w:r>
      <w:proofErr w:type="gramEnd"/>
      <w:r w:rsidRPr="002A4821">
        <w:rPr>
          <w:rFonts w:ascii="Times New Roman" w:hAnsi="Times New Roman"/>
          <w:sz w:val="24"/>
          <w:szCs w:val="24"/>
        </w:rPr>
        <w:t xml:space="preserve"> – …, республиканские – 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A4821" w:rsidRPr="002A4821" w:rsidTr="00D37BB9">
        <w:tc>
          <w:tcPr>
            <w:tcW w:w="3190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190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Проблемные курсы по ФГОС</w:t>
            </w:r>
          </w:p>
        </w:tc>
        <w:tc>
          <w:tcPr>
            <w:tcW w:w="3191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Фундаментальные курсы, по накопительной системе</w:t>
            </w:r>
          </w:p>
        </w:tc>
      </w:tr>
      <w:tr w:rsidR="002A4821" w:rsidRPr="002A4821" w:rsidTr="00D37BB9">
        <w:tc>
          <w:tcPr>
            <w:tcW w:w="3190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 xml:space="preserve">Курсы, семинары по плану </w:t>
      </w:r>
      <w:proofErr w:type="spellStart"/>
      <w:r w:rsidRPr="002A4821">
        <w:rPr>
          <w:rFonts w:ascii="Times New Roman" w:hAnsi="Times New Roman"/>
          <w:sz w:val="24"/>
          <w:szCs w:val="24"/>
        </w:rPr>
        <w:t>ИРОиПК</w:t>
      </w:r>
      <w:proofErr w:type="spellEnd"/>
      <w:r w:rsidRPr="002A4821">
        <w:rPr>
          <w:rFonts w:ascii="Times New Roman" w:hAnsi="Times New Roman"/>
          <w:sz w:val="24"/>
          <w:szCs w:val="24"/>
        </w:rPr>
        <w:t>, НИМЦ</w:t>
      </w:r>
    </w:p>
    <w:p w:rsidR="002A4821" w:rsidRPr="002A4821" w:rsidRDefault="002A4821" w:rsidP="007A66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Проблемные курсы по ФГОС;</w:t>
      </w:r>
    </w:p>
    <w:p w:rsidR="002A4821" w:rsidRPr="002A4821" w:rsidRDefault="002A4821" w:rsidP="007A66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УМК «Планета знаний»;</w:t>
      </w:r>
    </w:p>
    <w:p w:rsidR="002A4821" w:rsidRPr="002A4821" w:rsidRDefault="002A4821" w:rsidP="007A66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Фундаментальные курсы для учителей начальных классов;</w:t>
      </w:r>
    </w:p>
    <w:p w:rsidR="002A4821" w:rsidRPr="002A4821" w:rsidRDefault="002A4821" w:rsidP="007A66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lastRenderedPageBreak/>
        <w:t>Семинар для руководителей образовательных учреждений по внедрению ФГОС;</w:t>
      </w:r>
    </w:p>
    <w:p w:rsidR="002A4821" w:rsidRPr="002A4821" w:rsidRDefault="002A4821" w:rsidP="007A66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Семинар для руководителей ШМО по технологической карте урока, внеурочной деятельности;</w:t>
      </w:r>
    </w:p>
    <w:p w:rsidR="002A4821" w:rsidRPr="002A4821" w:rsidRDefault="002A4821" w:rsidP="007A66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Преемственность ДОУ и НО;</w:t>
      </w:r>
    </w:p>
    <w:p w:rsidR="002A4821" w:rsidRPr="002A4821" w:rsidRDefault="002A4821" w:rsidP="007A66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Уроки духовности с 1 по 4 классы.</w:t>
      </w:r>
    </w:p>
    <w:p w:rsidR="002A4821" w:rsidRPr="002A4821" w:rsidRDefault="002A4821" w:rsidP="007A66CC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2A4821">
        <w:rPr>
          <w:rFonts w:ascii="Times New Roman" w:hAnsi="Times New Roman"/>
          <w:i/>
          <w:sz w:val="24"/>
          <w:szCs w:val="24"/>
        </w:rPr>
        <w:t>Распространение ППО.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 xml:space="preserve">1.Региональные </w:t>
      </w:r>
      <w:proofErr w:type="spellStart"/>
      <w:r w:rsidRPr="002A4821">
        <w:rPr>
          <w:rFonts w:ascii="Times New Roman" w:hAnsi="Times New Roman"/>
          <w:sz w:val="24"/>
          <w:szCs w:val="24"/>
          <w:u w:val="single"/>
        </w:rPr>
        <w:t>педчтения</w:t>
      </w:r>
      <w:proofErr w:type="spellEnd"/>
      <w:r w:rsidRPr="002A4821">
        <w:rPr>
          <w:rFonts w:ascii="Times New Roman" w:hAnsi="Times New Roman"/>
          <w:sz w:val="24"/>
          <w:szCs w:val="24"/>
          <w:u w:val="single"/>
        </w:rPr>
        <w:t>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Из 4-х улусов были заявлены 336 докладов и 346 участников: Намский – 85, Хангаласский – 59, Кобяйский – 54, Горный – 148. В педчтениях приняли участие 282 доклада. Секции работали по 10 направлениям. Учителя начальных классов приняли участие в 9 секциях:  “Современный урок” – 10, “ФГОС” – 6, “Одаренные дети” – 4, “Духовно-нравственное развитие и воспитание учащихся” – 8, “Формула успеха в работе педагога – 5, “Социально-значимые инициативы педагогов” – 1, “Мониторинг качества образования” – 3, “Информационные технологии” – 4, “Здоровьесберегающие технологии” – 1. Всего приняли – 42 педагога: БНОШ – 27, Ертская СОШ – 4 (группа), Кептинская – 2, Кировская – 1, Кюереляхская – 1, Маганинская – 2, Магарасская – 2, Джикимдинская – 2, Атамайская – 1.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2A4821">
        <w:rPr>
          <w:rFonts w:ascii="Times New Roman" w:hAnsi="Times New Roman"/>
          <w:b/>
          <w:sz w:val="24"/>
          <w:szCs w:val="24"/>
          <w:lang w:val="sah-RU"/>
        </w:rPr>
        <w:t>По итогам работы секций награждены: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  <w:r w:rsidRPr="002A4821">
        <w:rPr>
          <w:rFonts w:ascii="Times New Roman" w:hAnsi="Times New Roman"/>
          <w:i/>
          <w:sz w:val="24"/>
          <w:szCs w:val="24"/>
          <w:lang w:val="sah-RU"/>
        </w:rPr>
        <w:t xml:space="preserve">Дипломом </w:t>
      </w:r>
      <w:r w:rsidRPr="002A4821">
        <w:rPr>
          <w:rFonts w:ascii="Times New Roman" w:hAnsi="Times New Roman"/>
          <w:i/>
          <w:sz w:val="24"/>
          <w:szCs w:val="24"/>
          <w:lang w:val="en-US"/>
        </w:rPr>
        <w:t>I</w:t>
      </w:r>
      <w:r w:rsidRPr="002A4821">
        <w:rPr>
          <w:rFonts w:ascii="Times New Roman" w:hAnsi="Times New Roman"/>
          <w:i/>
          <w:sz w:val="24"/>
          <w:szCs w:val="24"/>
          <w:lang w:val="sah-RU"/>
        </w:rPr>
        <w:t xml:space="preserve"> степени:  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Творческая группа учителей (5) БНОШ. В секции “Современные образовательные технологии в контексте ФГОС”.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  <w:r w:rsidRPr="002A4821">
        <w:rPr>
          <w:rFonts w:ascii="Times New Roman" w:hAnsi="Times New Roman"/>
          <w:i/>
          <w:sz w:val="24"/>
          <w:szCs w:val="24"/>
          <w:lang w:val="sah-RU"/>
        </w:rPr>
        <w:t xml:space="preserve">Дипломом </w:t>
      </w:r>
      <w:r w:rsidRPr="002A4821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2A4821">
        <w:rPr>
          <w:rFonts w:ascii="Times New Roman" w:hAnsi="Times New Roman"/>
          <w:i/>
          <w:sz w:val="24"/>
          <w:szCs w:val="24"/>
          <w:lang w:val="sah-RU"/>
        </w:rPr>
        <w:t xml:space="preserve"> степени:  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Лукина Сардаана Владимировна, завуч по ВР БНОШ, секция “Социально-значимые инициативы педагогов”.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  <w:r w:rsidRPr="002A4821">
        <w:rPr>
          <w:rFonts w:ascii="Times New Roman" w:hAnsi="Times New Roman"/>
          <w:i/>
          <w:sz w:val="24"/>
          <w:szCs w:val="24"/>
          <w:lang w:val="sah-RU"/>
        </w:rPr>
        <w:t xml:space="preserve">Дипломом </w:t>
      </w:r>
      <w:r w:rsidRPr="002A4821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2A4821">
        <w:rPr>
          <w:rFonts w:ascii="Times New Roman" w:hAnsi="Times New Roman"/>
          <w:i/>
          <w:sz w:val="24"/>
          <w:szCs w:val="24"/>
          <w:lang w:val="sah-RU"/>
        </w:rPr>
        <w:t xml:space="preserve"> степени: </w:t>
      </w:r>
    </w:p>
    <w:p w:rsidR="002A4821" w:rsidRPr="002A4821" w:rsidRDefault="002A4821" w:rsidP="007A66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Потапова Альбертина Константиновна, учитель начальных классов БНОШ, секция “Современный урок – пространство взаимодействия учителя и учеников”</w:t>
      </w:r>
    </w:p>
    <w:p w:rsidR="002A4821" w:rsidRPr="002A4821" w:rsidRDefault="002A4821" w:rsidP="007A66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Константинова Инга Саввична, учитель начальных классов Кептинской СОШ, секция “Информационные технологии в образовательном процессе ОУ”.</w:t>
      </w:r>
    </w:p>
    <w:p w:rsidR="002A4821" w:rsidRPr="002A4821" w:rsidRDefault="002A4821" w:rsidP="007A66CC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2A4821">
        <w:rPr>
          <w:rFonts w:ascii="Times New Roman" w:hAnsi="Times New Roman"/>
          <w:b/>
          <w:sz w:val="24"/>
          <w:szCs w:val="24"/>
          <w:lang w:val="sah-RU"/>
        </w:rPr>
        <w:t>Были рекомендованы:</w:t>
      </w:r>
    </w:p>
    <w:p w:rsidR="002A4821" w:rsidRPr="002A4821" w:rsidRDefault="002A4821" w:rsidP="007A66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Распространить в округе Ксенофонтовой Т.П., педагога БНОШ.</w:t>
      </w:r>
    </w:p>
    <w:p w:rsidR="002A4821" w:rsidRPr="002A4821" w:rsidRDefault="002A4821" w:rsidP="007A66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Оформить в виде дидактического материала:</w:t>
      </w:r>
    </w:p>
    <w:p w:rsidR="002A4821" w:rsidRPr="002A4821" w:rsidRDefault="002A4821" w:rsidP="007A66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Дьяконовой Л.И. – учителя начальных классов БНОШ</w:t>
      </w:r>
    </w:p>
    <w:p w:rsidR="002A4821" w:rsidRPr="002A4821" w:rsidRDefault="002A4821" w:rsidP="007A66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Тимофеевой В.И. – учителя английского языка БНОШ</w:t>
      </w:r>
    </w:p>
    <w:p w:rsidR="002A4821" w:rsidRPr="002A4821" w:rsidRDefault="002A4821" w:rsidP="007A66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Бережновой А.П. – педагога БНОШ</w:t>
      </w:r>
    </w:p>
    <w:p w:rsidR="002A4821" w:rsidRPr="002A4821" w:rsidRDefault="002A4821" w:rsidP="007A66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Оформить в виде пособия:</w:t>
      </w:r>
    </w:p>
    <w:p w:rsidR="002A4821" w:rsidRPr="002A4821" w:rsidRDefault="002A4821" w:rsidP="007A66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Баишевой М.А. – учителя начальных классов Маганинской СОШ</w:t>
      </w:r>
    </w:p>
    <w:p w:rsidR="002A4821" w:rsidRPr="002A4821" w:rsidRDefault="002A4821" w:rsidP="007A66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Андросовой Т.А., Даниловой К.К. – учителей н/кл. Магарасской СОШ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Все участники получили сертификаты об участии.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2A4821">
        <w:rPr>
          <w:rFonts w:ascii="Times New Roman" w:hAnsi="Times New Roman"/>
          <w:b/>
          <w:sz w:val="24"/>
          <w:szCs w:val="24"/>
          <w:lang w:val="sah-RU"/>
        </w:rPr>
        <w:t>Недостатки в выступлениях и докладах:</w:t>
      </w:r>
    </w:p>
    <w:p w:rsidR="002A4821" w:rsidRPr="002A4821" w:rsidRDefault="002A4821" w:rsidP="007A66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структура докладов не отвечают по требованиям</w:t>
      </w:r>
    </w:p>
    <w:p w:rsidR="002A4821" w:rsidRPr="002A4821" w:rsidRDefault="002A4821" w:rsidP="007A66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низкое качество представвления материала</w:t>
      </w:r>
    </w:p>
    <w:p w:rsidR="002A4821" w:rsidRPr="002A4821" w:rsidRDefault="002A4821" w:rsidP="007A66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недостаточно раскрыта практическая часть работы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2.Организован авторский семинар</w:t>
      </w:r>
      <w:r w:rsidRPr="002A4821">
        <w:rPr>
          <w:rFonts w:ascii="Times New Roman" w:hAnsi="Times New Roman"/>
          <w:sz w:val="24"/>
          <w:szCs w:val="24"/>
        </w:rPr>
        <w:t xml:space="preserve"> учителя английского языка БНОШ Тимофеевой В.И. «Реализация требований ФГОС на уроках английского языка». </w:t>
      </w:r>
    </w:p>
    <w:p w:rsidR="002A4821" w:rsidRPr="002A4821" w:rsidRDefault="002A4821" w:rsidP="007A6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На семинаре приняли участие 12 учителей английского языка, из них 7 из наслегов, БСОШ, БНОШ, 1 – из Намцев. Проведены следующие мероприятия:</w:t>
      </w:r>
    </w:p>
    <w:p w:rsidR="002A4821" w:rsidRPr="002A4821" w:rsidRDefault="002A4821" w:rsidP="007A66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lastRenderedPageBreak/>
        <w:t>Лекция учителя по теме: “Реализация требований ФГОС на уроках английского языка”. Учителям английского языка предоставлен диск “Наглядный английский”, альбом “Мой первый английский”.</w:t>
      </w:r>
    </w:p>
    <w:p w:rsidR="002A4821" w:rsidRPr="002A4821" w:rsidRDefault="002A4821" w:rsidP="007A66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Проведен открытый урок во 2б классе “Вперед, на остров сокровищ”.</w:t>
      </w:r>
    </w:p>
    <w:p w:rsidR="002A4821" w:rsidRPr="002A4821" w:rsidRDefault="002A4821" w:rsidP="007A66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Лекция по теме: “Использование интерактивной доски на уроках английского языка”.</w:t>
      </w:r>
    </w:p>
    <w:p w:rsidR="002A4821" w:rsidRPr="002A4821" w:rsidRDefault="002A4821" w:rsidP="007A66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Проведен открытый урок в 3г классе с использованием интерактивной доски.</w:t>
      </w:r>
    </w:p>
    <w:p w:rsidR="002A4821" w:rsidRPr="002A4821" w:rsidRDefault="002A4821" w:rsidP="007A66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Проведена улусная олимпиада по английскому языку.</w:t>
      </w:r>
    </w:p>
    <w:p w:rsidR="002A4821" w:rsidRPr="002A4821" w:rsidRDefault="002A4821" w:rsidP="007A6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 xml:space="preserve">Участники семинара в рефлексии высказали следующее: Сидорова С.П., руководитель УМО: “Тема актуальна, эффективное использование интерактивной доски. Разработка и работа по авторскому альбому, электронному пособию, олимпиада учащихся в форме защиты проекта”. </w:t>
      </w:r>
    </w:p>
    <w:p w:rsidR="002A4821" w:rsidRPr="002A4821" w:rsidRDefault="002A4821" w:rsidP="007A6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Тюмерекова М.Д., учитель английского языка Джикимдинской СОШ: “Семинар прошел на высоком уровне, очень полезный и актуальный в свете внедрения новых стандартов обучения ФГОС. Заинтересованность и активность учащихся на уроках доказывает о современности и соответствии методики использования ИКТ на уроках и повышение мотивации изучения иностранного языка”.</w:t>
      </w:r>
    </w:p>
    <w:p w:rsidR="002A4821" w:rsidRPr="002A4821" w:rsidRDefault="002A4821" w:rsidP="007A6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Семенова А.А., учитель английского языка: “Семинар прошел на высоком уровне, достиг своей цели. Уроки отвечают требованию ФГОСЧ. Очень интересны по содержанию”.</w:t>
      </w:r>
    </w:p>
    <w:p w:rsidR="002A4821" w:rsidRPr="002A4821" w:rsidRDefault="002A4821" w:rsidP="007A66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2A4821">
        <w:rPr>
          <w:rFonts w:ascii="Times New Roman" w:hAnsi="Times New Roman"/>
          <w:b/>
          <w:sz w:val="24"/>
          <w:szCs w:val="24"/>
          <w:lang w:val="sah-RU"/>
        </w:rPr>
        <w:t>В заключительной части приняли следующее:</w:t>
      </w:r>
    </w:p>
    <w:p w:rsidR="002A4821" w:rsidRPr="002A4821" w:rsidRDefault="002A4821" w:rsidP="007A66C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Проводить авторские семинары учителей английского ящыка в связи с введением ФГОС.</w:t>
      </w:r>
    </w:p>
    <w:p w:rsidR="002A4821" w:rsidRPr="002A4821" w:rsidRDefault="002A4821" w:rsidP="007A66C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Проводить методические чтения.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Продолжить олимпиаду младших школьников.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ab/>
        <w:t xml:space="preserve">Организован республиканский семинар творческой группы учителей начальных классов БНОШ </w:t>
      </w:r>
      <w:proofErr w:type="spellStart"/>
      <w:r w:rsidRPr="002A4821">
        <w:rPr>
          <w:rFonts w:ascii="Times New Roman" w:hAnsi="Times New Roman"/>
          <w:sz w:val="24"/>
          <w:szCs w:val="24"/>
        </w:rPr>
        <w:t>Габышевой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А.Я., </w:t>
      </w:r>
      <w:proofErr w:type="spellStart"/>
      <w:r w:rsidRPr="002A4821">
        <w:rPr>
          <w:rFonts w:ascii="Times New Roman" w:hAnsi="Times New Roman"/>
          <w:sz w:val="24"/>
          <w:szCs w:val="24"/>
        </w:rPr>
        <w:t>Хурда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О.П., Колесовой У.Н., Васильевой А.Е. «</w:t>
      </w:r>
      <w:proofErr w:type="spellStart"/>
      <w:r w:rsidRPr="002A4821">
        <w:rPr>
          <w:rFonts w:ascii="Times New Roman" w:hAnsi="Times New Roman"/>
          <w:sz w:val="24"/>
          <w:szCs w:val="24"/>
        </w:rPr>
        <w:t>Начаалынайкылааска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аа5ыы </w:t>
      </w:r>
      <w:proofErr w:type="spellStart"/>
      <w:r w:rsidRPr="002A4821">
        <w:rPr>
          <w:rFonts w:ascii="Times New Roman" w:hAnsi="Times New Roman"/>
          <w:sz w:val="24"/>
          <w:szCs w:val="24"/>
        </w:rPr>
        <w:t>уруоктарыныытыыгасацасуурээннэр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». Приняло участие 79 учителей начальных классов. 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3.Улусная олимпиада учителей начальных классов.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Всего в олимпиаде приняли 19 учителей из 9 школ. Из БНОШ – 10, Джикимдинской – 2, Магарасской – 1, Маганинской – 1, Ертской – 1, Кюереляхской – 1, Кептинской – 2. Не приняли учителя из Атамайской СОШ. В связи с введением в ОУ ФГОС олимпиада проведена в форме тестирования по ФГОС. Всего вопросов – 27. Уровень сложности задания: средне-высокий. Максимальный балл – 27.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 xml:space="preserve">Победители и призеры: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835"/>
        <w:gridCol w:w="1683"/>
        <w:gridCol w:w="1684"/>
      </w:tblGrid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i/>
                <w:sz w:val="24"/>
                <w:szCs w:val="24"/>
                <w:lang w:val="sah-RU"/>
              </w:rPr>
              <w:t>Ф.И.О.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i/>
                <w:sz w:val="24"/>
                <w:szCs w:val="24"/>
                <w:lang w:val="sah-RU"/>
              </w:rPr>
              <w:t>Школа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i/>
                <w:sz w:val="24"/>
                <w:szCs w:val="24"/>
                <w:lang w:val="sah-RU"/>
              </w:rPr>
              <w:t>Балл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i/>
                <w:sz w:val="24"/>
                <w:szCs w:val="24"/>
                <w:lang w:val="sah-RU"/>
              </w:rPr>
              <w:t>Место</w:t>
            </w:r>
          </w:p>
        </w:tc>
      </w:tr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Колесова У.Н.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21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Габышева А.Я.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21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Потапова А.К.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Абрамова О.Е.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Дьяконова Л.И.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19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Андросова Т.А.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Магарасская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Сергеева Л.А.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Ертская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Григорьева В.В.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Кептинская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2A4821" w:rsidRPr="002A4821" w:rsidTr="00D37BB9">
        <w:tc>
          <w:tcPr>
            <w:tcW w:w="3369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Николаева Л.И.</w:t>
            </w:r>
          </w:p>
        </w:tc>
        <w:tc>
          <w:tcPr>
            <w:tcW w:w="2835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683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1684" w:type="dxa"/>
          </w:tcPr>
          <w:p w:rsidR="002A4821" w:rsidRPr="002A4821" w:rsidRDefault="002A4821" w:rsidP="007A66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 xml:space="preserve">Учителя хорошо справились с заданиями № 2, 3, 4, 16, 17, 19, 14, 16, 16, 16, 15. Вызвали затруднения: 6, 9, 10, 11, 12, 22, 24, 27 (внеурочная деятельность – 2, БУП – 2, </w:t>
      </w:r>
      <w:r w:rsidRPr="002A4821">
        <w:rPr>
          <w:rFonts w:ascii="Times New Roman" w:hAnsi="Times New Roman"/>
          <w:sz w:val="24"/>
          <w:szCs w:val="24"/>
          <w:lang w:val="sah-RU"/>
        </w:rPr>
        <w:lastRenderedPageBreak/>
        <w:t xml:space="preserve">планируемые результаты – 3, образовательные программы НОО, модели и руководители системы обучения. </w:t>
      </w:r>
    </w:p>
    <w:p w:rsidR="002A4821" w:rsidRPr="002A4821" w:rsidRDefault="002A4821" w:rsidP="007A6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Как видно из таблицы мало участников из БНОШ, Атамайской СОШ. Завучам по УР и учителям начальных классов ОУ усилить работу по самообразованию ФГОС. Из наслежных школьных отметить учителей Кептинской и Ертской СОШ, занявших второй год призовые места.</w:t>
      </w:r>
    </w:p>
    <w:p w:rsidR="002A4821" w:rsidRPr="002A4821" w:rsidRDefault="002A4821" w:rsidP="007A6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4. Улусный семинар учителя начальных классов Потаповой А.К. на тему «</w:t>
      </w:r>
      <w:proofErr w:type="spellStart"/>
      <w:r w:rsidRPr="002A4821">
        <w:rPr>
          <w:rFonts w:ascii="Times New Roman" w:hAnsi="Times New Roman"/>
          <w:sz w:val="24"/>
          <w:szCs w:val="24"/>
          <w:u w:val="single"/>
        </w:rPr>
        <w:t>Природосообразная</w:t>
      </w:r>
      <w:proofErr w:type="spellEnd"/>
      <w:r w:rsidRPr="002A4821">
        <w:rPr>
          <w:rFonts w:ascii="Times New Roman" w:hAnsi="Times New Roman"/>
          <w:sz w:val="24"/>
          <w:szCs w:val="24"/>
          <w:u w:val="single"/>
        </w:rPr>
        <w:t xml:space="preserve"> модель обучения чтению»</w:t>
      </w:r>
      <w:r w:rsidRPr="002A4821">
        <w:rPr>
          <w:rFonts w:ascii="Times New Roman" w:hAnsi="Times New Roman"/>
          <w:sz w:val="24"/>
          <w:szCs w:val="24"/>
        </w:rPr>
        <w:t>. Приняло участие 23 учителя начальных классов.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5. Приняли участия в республиканских семинарах: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а)</w:t>
      </w:r>
      <w:r w:rsidR="00D37BB9">
        <w:rPr>
          <w:rFonts w:ascii="Times New Roman" w:hAnsi="Times New Roman"/>
          <w:sz w:val="24"/>
          <w:szCs w:val="24"/>
        </w:rPr>
        <w:t xml:space="preserve">    </w:t>
      </w:r>
      <w:r w:rsidRPr="002A4821">
        <w:rPr>
          <w:rFonts w:ascii="Times New Roman" w:hAnsi="Times New Roman"/>
          <w:sz w:val="24"/>
          <w:szCs w:val="24"/>
        </w:rPr>
        <w:t>«</w:t>
      </w:r>
      <w:proofErr w:type="spellStart"/>
      <w:r w:rsidRPr="002A4821">
        <w:rPr>
          <w:rFonts w:ascii="Times New Roman" w:hAnsi="Times New Roman"/>
          <w:sz w:val="24"/>
          <w:szCs w:val="24"/>
        </w:rPr>
        <w:t>Тереебут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тыл </w:t>
      </w:r>
      <w:proofErr w:type="spellStart"/>
      <w:r w:rsidRPr="002A4821">
        <w:rPr>
          <w:rFonts w:ascii="Times New Roman" w:hAnsi="Times New Roman"/>
          <w:sz w:val="24"/>
          <w:szCs w:val="24"/>
        </w:rPr>
        <w:t>уонна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аа5ыы </w:t>
      </w:r>
      <w:proofErr w:type="spellStart"/>
      <w:r w:rsidR="00D37BB9">
        <w:rPr>
          <w:rFonts w:ascii="Times New Roman" w:hAnsi="Times New Roman"/>
          <w:sz w:val="24"/>
          <w:szCs w:val="24"/>
        </w:rPr>
        <w:t>у</w:t>
      </w:r>
      <w:r w:rsidRPr="002A4821">
        <w:rPr>
          <w:rFonts w:ascii="Times New Roman" w:hAnsi="Times New Roman"/>
          <w:sz w:val="24"/>
          <w:szCs w:val="24"/>
        </w:rPr>
        <w:t>руоктарыгар</w:t>
      </w:r>
      <w:proofErr w:type="spellEnd"/>
      <w:r w:rsidR="00D37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821">
        <w:rPr>
          <w:rFonts w:ascii="Times New Roman" w:hAnsi="Times New Roman"/>
          <w:sz w:val="24"/>
          <w:szCs w:val="24"/>
        </w:rPr>
        <w:t>уерэх</w:t>
      </w:r>
      <w:proofErr w:type="spellEnd"/>
      <w:r w:rsidR="00D37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821">
        <w:rPr>
          <w:rFonts w:ascii="Times New Roman" w:hAnsi="Times New Roman"/>
          <w:sz w:val="24"/>
          <w:szCs w:val="24"/>
        </w:rPr>
        <w:t>дэгиттэр</w:t>
      </w:r>
      <w:proofErr w:type="spellEnd"/>
      <w:r w:rsidR="00D37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821">
        <w:rPr>
          <w:rFonts w:ascii="Times New Roman" w:hAnsi="Times New Roman"/>
          <w:sz w:val="24"/>
          <w:szCs w:val="24"/>
        </w:rPr>
        <w:t>сатабылларын</w:t>
      </w:r>
      <w:proofErr w:type="spellEnd"/>
      <w:r w:rsidR="00D37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821">
        <w:rPr>
          <w:rFonts w:ascii="Times New Roman" w:hAnsi="Times New Roman"/>
          <w:sz w:val="24"/>
          <w:szCs w:val="24"/>
        </w:rPr>
        <w:t>сайыннарыы</w:t>
      </w:r>
      <w:proofErr w:type="spellEnd"/>
      <w:r w:rsidRPr="002A4821">
        <w:rPr>
          <w:rFonts w:ascii="Times New Roman" w:hAnsi="Times New Roman"/>
          <w:sz w:val="24"/>
          <w:szCs w:val="24"/>
        </w:rPr>
        <w:t>» - 9 учителей БНОШ (</w:t>
      </w:r>
      <w:proofErr w:type="spellStart"/>
      <w:r w:rsidRPr="002A4821">
        <w:rPr>
          <w:rFonts w:ascii="Times New Roman" w:hAnsi="Times New Roman"/>
          <w:sz w:val="24"/>
          <w:szCs w:val="24"/>
        </w:rPr>
        <w:t>Намский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улус);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 xml:space="preserve">б) «Реализация </w:t>
      </w:r>
      <w:proofErr w:type="spellStart"/>
      <w:r w:rsidRPr="002A4821">
        <w:rPr>
          <w:rFonts w:ascii="Times New Roman" w:hAnsi="Times New Roman"/>
          <w:sz w:val="24"/>
          <w:szCs w:val="24"/>
        </w:rPr>
        <w:t>природосообразной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модели обучения чтению в условиях </w:t>
      </w:r>
      <w:proofErr w:type="spellStart"/>
      <w:r w:rsidRPr="002A4821">
        <w:rPr>
          <w:rFonts w:ascii="Times New Roman" w:hAnsi="Times New Roman"/>
          <w:sz w:val="24"/>
          <w:szCs w:val="24"/>
        </w:rPr>
        <w:t>билингвальной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среды» - 4 учителя БНОШ;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в) «Создание этнокультурного пространства в условиях введения новых стандартов» - 14 учителей БНОШ (</w:t>
      </w:r>
      <w:proofErr w:type="spellStart"/>
      <w:r w:rsidRPr="002A4821">
        <w:rPr>
          <w:rFonts w:ascii="Times New Roman" w:hAnsi="Times New Roman"/>
          <w:sz w:val="24"/>
          <w:szCs w:val="24"/>
        </w:rPr>
        <w:t>Хангаласский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улус);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г) Республиканский семинар «</w:t>
      </w:r>
      <w:proofErr w:type="spellStart"/>
      <w:r w:rsidRPr="002A4821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подход как основа реализации ФГОС» - 9 учителей БНОШ (</w:t>
      </w:r>
      <w:proofErr w:type="spellStart"/>
      <w:r w:rsidRPr="002A4821">
        <w:rPr>
          <w:rFonts w:ascii="Times New Roman" w:hAnsi="Times New Roman"/>
          <w:sz w:val="24"/>
          <w:szCs w:val="24"/>
        </w:rPr>
        <w:t>Намский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улус).</w:t>
      </w: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6. Республиканский конкурс «Лучший урок с использованием ИКТ»</w:t>
      </w:r>
      <w:r w:rsidRPr="002A4821">
        <w:rPr>
          <w:rFonts w:ascii="Times New Roman" w:hAnsi="Times New Roman"/>
          <w:sz w:val="24"/>
          <w:szCs w:val="24"/>
        </w:rPr>
        <w:t xml:space="preserve"> - 3 учителя БНОШ</w:t>
      </w:r>
    </w:p>
    <w:p w:rsid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7. Всероссийские международные конкурсы:</w:t>
      </w:r>
    </w:p>
    <w:p w:rsidR="007A66CC" w:rsidRPr="002A4821" w:rsidRDefault="007A66CC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2362"/>
        <w:gridCol w:w="2260"/>
        <w:gridCol w:w="2569"/>
        <w:gridCol w:w="1684"/>
      </w:tblGrid>
      <w:tr w:rsidR="002A4821" w:rsidRPr="002A4821" w:rsidTr="00D37BB9">
        <w:trPr>
          <w:trHeight w:val="27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Всероссийский конкурс рефератов «Инновационная школа 2012»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Николаева М.И.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Инновации в образовательном процессе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2A4821" w:rsidRPr="002A4821" w:rsidTr="00D37BB9">
        <w:trPr>
          <w:trHeight w:val="27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Элита Российского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Румянцева С.Г., Потапова А.К.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bCs/>
                <w:iCs/>
                <w:sz w:val="24"/>
                <w:szCs w:val="24"/>
              </w:rPr>
              <w:t>Номинация «</w:t>
            </w:r>
            <w:proofErr w:type="gramStart"/>
            <w:r w:rsidRPr="002A4821">
              <w:rPr>
                <w:rFonts w:ascii="Times New Roman" w:hAnsi="Times New Roman"/>
                <w:bCs/>
                <w:iCs/>
                <w:sz w:val="24"/>
                <w:szCs w:val="24"/>
              </w:rPr>
              <w:t>Лучший</w:t>
            </w:r>
            <w:proofErr w:type="gramEnd"/>
            <w:r w:rsidRPr="002A48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инновационный проект-2012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Диплом </w:t>
            </w:r>
            <w:r w:rsidRPr="002A48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2A48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степени лауреата национальной премии «Элита Российского образования»</w:t>
            </w:r>
          </w:p>
        </w:tc>
      </w:tr>
      <w:tr w:rsidR="002A4821" w:rsidRPr="002A4821" w:rsidTr="00D37BB9">
        <w:trPr>
          <w:trHeight w:val="27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педагогический конкурс «Прояви себя»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Тимофеева В.И.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4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Сценарий </w:t>
            </w:r>
            <w:proofErr w:type="spellStart"/>
            <w:r w:rsidRPr="002A4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медиаурока</w:t>
            </w:r>
            <w:proofErr w:type="spellEnd"/>
            <w:r w:rsidRPr="002A4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компьютером</w:t>
            </w:r>
            <w:proofErr w:type="gramStart"/>
            <w:r w:rsidRPr="002A48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2A4821">
              <w:rPr>
                <w:rFonts w:ascii="Times New Roman" w:hAnsi="Times New Roman"/>
                <w:bCs/>
                <w:iCs/>
                <w:sz w:val="24"/>
                <w:szCs w:val="24"/>
              </w:rPr>
              <w:t>перед, на остров сокровищ!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ind w:right="2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4821">
              <w:rPr>
                <w:rFonts w:ascii="Times New Roman" w:hAnsi="Times New Roman"/>
                <w:bCs/>
                <w:iCs/>
                <w:sz w:val="24"/>
                <w:szCs w:val="24"/>
              </w:rPr>
              <w:t>Диплом серии ВПК №11006/2013</w:t>
            </w:r>
          </w:p>
        </w:tc>
      </w:tr>
    </w:tbl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8. Мастер-классы для педагогов улуса (учителя БНОШ):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1655"/>
        <w:gridCol w:w="1635"/>
        <w:gridCol w:w="2489"/>
        <w:gridCol w:w="1515"/>
        <w:gridCol w:w="1697"/>
      </w:tblGrid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итоги мероприятия</w:t>
            </w:r>
          </w:p>
        </w:tc>
      </w:tr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Тимофеева В.И.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Использование ИД СМАРТ на уроках английского языка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Авторский семинар</w:t>
            </w:r>
          </w:p>
        </w:tc>
      </w:tr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Потапова А.К.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Природосообразная</w:t>
            </w:r>
            <w:proofErr w:type="spellEnd"/>
            <w:r w:rsidRPr="002A4821">
              <w:rPr>
                <w:rFonts w:ascii="Times New Roman" w:hAnsi="Times New Roman"/>
                <w:sz w:val="24"/>
                <w:szCs w:val="24"/>
              </w:rPr>
              <w:t xml:space="preserve"> модель обучения чтению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Февральское совещание учителей</w:t>
            </w:r>
          </w:p>
        </w:tc>
      </w:tr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Васильева А.Е.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 xml:space="preserve">Аа5ыы </w:t>
            </w: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уруоктарыгаррабочай</w:t>
            </w:r>
            <w:proofErr w:type="spellEnd"/>
            <w:r w:rsidRPr="002A4821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сацатутула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Авторский семинар</w:t>
            </w:r>
          </w:p>
        </w:tc>
      </w:tr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Хурда</w:t>
            </w:r>
            <w:proofErr w:type="spellEnd"/>
            <w:r w:rsidRPr="002A4821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Тереебутсацабытучебниккауерэхдэгиттэрсатабылларынсайыннарыы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Авторский семинар</w:t>
            </w:r>
          </w:p>
        </w:tc>
      </w:tr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Колесова У.Н.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Тереебутсацабыт</w:t>
            </w:r>
            <w:proofErr w:type="spellEnd"/>
            <w:r w:rsidRPr="002A4821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электроннайсыьыарыыта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Авторский семинар</w:t>
            </w:r>
          </w:p>
        </w:tc>
      </w:tr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Охлопкова А.П.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Приемы формирования УУД на уроках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ГАК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Аттестация на 1 категорию</w:t>
            </w:r>
          </w:p>
        </w:tc>
      </w:tr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Пахомова М.И.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Творческие задания на уроках литературного чтения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ГАК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Аттестация на высшую категорию</w:t>
            </w:r>
          </w:p>
        </w:tc>
      </w:tr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Константинова И.С.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Урок духовности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Ебугэбиталгыстаахаьылыга-чел</w:t>
            </w:r>
            <w:proofErr w:type="spellEnd"/>
            <w:r w:rsidRPr="002A4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доруобайолохпутерде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Улусная эстафета Духовности наслегов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A4821" w:rsidRPr="002A4821" w:rsidTr="00D37B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Лукина А.Н.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Опыт работы наставничества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Улусный конкурс «Я и мой наставник»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2A4821" w:rsidRPr="002A4821" w:rsidRDefault="002A4821" w:rsidP="007A66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ab/>
      </w:r>
      <w:r w:rsidRPr="002A4821">
        <w:rPr>
          <w:rFonts w:ascii="Times New Roman" w:hAnsi="Times New Roman"/>
          <w:sz w:val="24"/>
          <w:szCs w:val="24"/>
          <w:u w:val="single"/>
        </w:rPr>
        <w:t>9. Алексеевские чтения: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ab/>
        <w:t>БНОШ – 7 учителей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ab/>
      </w:r>
      <w:r w:rsidRPr="002A4821">
        <w:rPr>
          <w:rFonts w:ascii="Times New Roman" w:hAnsi="Times New Roman"/>
          <w:sz w:val="24"/>
          <w:szCs w:val="24"/>
          <w:u w:val="single"/>
        </w:rPr>
        <w:t>10. Всероссийский интернет-конкурс Эссе «Мысли учителя»</w:t>
      </w:r>
      <w:r w:rsidRPr="002A4821">
        <w:rPr>
          <w:rFonts w:ascii="Times New Roman" w:hAnsi="Times New Roman"/>
          <w:sz w:val="24"/>
          <w:szCs w:val="24"/>
        </w:rPr>
        <w:t xml:space="preserve"> - Николаева Ф.Ф. (</w:t>
      </w:r>
      <w:proofErr w:type="spellStart"/>
      <w:r w:rsidRPr="002A4821">
        <w:rPr>
          <w:rFonts w:ascii="Times New Roman" w:hAnsi="Times New Roman"/>
          <w:sz w:val="24"/>
          <w:szCs w:val="24"/>
        </w:rPr>
        <w:t>Джикимдинская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СОШ).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4821">
        <w:rPr>
          <w:rFonts w:ascii="Times New Roman" w:hAnsi="Times New Roman"/>
          <w:sz w:val="24"/>
          <w:szCs w:val="24"/>
        </w:rPr>
        <w:tab/>
      </w:r>
      <w:r w:rsidRPr="002A4821">
        <w:rPr>
          <w:rFonts w:ascii="Times New Roman" w:hAnsi="Times New Roman"/>
          <w:sz w:val="24"/>
          <w:szCs w:val="24"/>
          <w:u w:val="single"/>
        </w:rPr>
        <w:t>11. Участие в конкурсе лучших учителей ОУ на Грант РФ: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ab/>
        <w:t>Данилова В.Н. – Кировская СОШ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ab/>
      </w:r>
      <w:r w:rsidRPr="002A4821">
        <w:rPr>
          <w:rFonts w:ascii="Times New Roman" w:hAnsi="Times New Roman"/>
          <w:sz w:val="24"/>
          <w:szCs w:val="24"/>
          <w:u w:val="single"/>
        </w:rPr>
        <w:t>12. Улусная олимпиада учащихся школ Горного улуса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b/>
          <w:sz w:val="24"/>
          <w:szCs w:val="24"/>
        </w:rPr>
        <w:tab/>
      </w:r>
    </w:p>
    <w:p w:rsidR="002A4821" w:rsidRPr="002A4821" w:rsidRDefault="002A4821" w:rsidP="007A66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b/>
          <w:sz w:val="24"/>
          <w:szCs w:val="24"/>
        </w:rPr>
        <w:t>Английский язык:</w:t>
      </w:r>
    </w:p>
    <w:tbl>
      <w:tblPr>
        <w:tblStyle w:val="a7"/>
        <w:tblW w:w="9655" w:type="dxa"/>
        <w:tblLook w:val="04A0"/>
      </w:tblPr>
      <w:tblGrid>
        <w:gridCol w:w="3218"/>
        <w:gridCol w:w="1710"/>
        <w:gridCol w:w="4727"/>
      </w:tblGrid>
      <w:tr w:rsidR="002A4821" w:rsidRPr="002A4821" w:rsidTr="00D37BB9">
        <w:trPr>
          <w:trHeight w:val="324"/>
        </w:trPr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4821">
              <w:rPr>
                <w:rFonts w:ascii="Times New Roman" w:hAnsi="Times New Roman"/>
                <w:i/>
                <w:sz w:val="24"/>
                <w:szCs w:val="24"/>
              </w:rPr>
              <w:t>Ф.И.учащихся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4821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4821">
              <w:rPr>
                <w:rFonts w:ascii="Times New Roman" w:hAnsi="Times New Roman"/>
                <w:i/>
                <w:sz w:val="24"/>
                <w:szCs w:val="24"/>
              </w:rPr>
              <w:t>Место, балл</w:t>
            </w:r>
          </w:p>
        </w:tc>
      </w:tr>
      <w:tr w:rsidR="002A4821" w:rsidRPr="002A4821" w:rsidTr="00D37BB9">
        <w:trPr>
          <w:trHeight w:val="971"/>
        </w:trPr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 xml:space="preserve">Козлов </w:t>
            </w: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Номинация «Самое убедительное выступление</w:t>
            </w:r>
          </w:p>
        </w:tc>
      </w:tr>
      <w:tr w:rsidR="002A4821" w:rsidRPr="002A4821" w:rsidTr="00D37BB9">
        <w:trPr>
          <w:trHeight w:val="664"/>
        </w:trPr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Константинов Алёша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gramStart"/>
            <w:r w:rsidRPr="002A4821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2A4821">
              <w:rPr>
                <w:rFonts w:ascii="Times New Roman" w:hAnsi="Times New Roman"/>
                <w:sz w:val="24"/>
                <w:szCs w:val="24"/>
              </w:rPr>
              <w:t xml:space="preserve"> выразительный»</w:t>
            </w:r>
          </w:p>
        </w:tc>
      </w:tr>
      <w:tr w:rsidR="002A4821" w:rsidRPr="002A4821" w:rsidTr="00D37BB9">
        <w:trPr>
          <w:trHeight w:val="664"/>
        </w:trPr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Осипов Денис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3 место номинация «Самое оригинальное выступление»</w:t>
            </w:r>
          </w:p>
        </w:tc>
      </w:tr>
      <w:tr w:rsidR="002A4821" w:rsidRPr="002A4821" w:rsidTr="00D37BB9">
        <w:trPr>
          <w:trHeight w:val="664"/>
        </w:trPr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Харбаева</w:t>
            </w:r>
            <w:proofErr w:type="spellEnd"/>
            <w:r w:rsidRPr="002A4821">
              <w:rPr>
                <w:rFonts w:ascii="Times New Roman" w:hAnsi="Times New Roman"/>
                <w:sz w:val="24"/>
                <w:szCs w:val="24"/>
              </w:rPr>
              <w:t xml:space="preserve"> Катя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Номинация «Самый творческий участник»</w:t>
            </w:r>
          </w:p>
        </w:tc>
      </w:tr>
    </w:tbl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lastRenderedPageBreak/>
        <w:t xml:space="preserve">Всего в олимпиаде </w:t>
      </w:r>
      <w:r w:rsidRPr="002A4821">
        <w:rPr>
          <w:rFonts w:ascii="Times New Roman" w:hAnsi="Times New Roman"/>
          <w:sz w:val="24"/>
          <w:szCs w:val="24"/>
        </w:rPr>
        <w:t xml:space="preserve">по математике </w:t>
      </w:r>
      <w:r w:rsidRPr="002A4821">
        <w:rPr>
          <w:rFonts w:ascii="Times New Roman" w:hAnsi="Times New Roman"/>
          <w:sz w:val="24"/>
          <w:szCs w:val="24"/>
          <w:lang w:val="sah-RU"/>
        </w:rPr>
        <w:t>участвовало 36 учащихся: ТО – 26, РО – 10 учащихся во всех школ улуса.</w:t>
      </w: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2A4821">
        <w:rPr>
          <w:rFonts w:ascii="Times New Roman" w:hAnsi="Times New Roman"/>
          <w:b/>
          <w:sz w:val="24"/>
          <w:szCs w:val="24"/>
          <w:lang w:val="sah-RU"/>
        </w:rPr>
        <w:t>Победители и призеры (ТО)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56"/>
        <w:gridCol w:w="1029"/>
        <w:gridCol w:w="1559"/>
        <w:gridCol w:w="1276"/>
        <w:gridCol w:w="2517"/>
      </w:tblGrid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Ф.И.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Школа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Место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Ф.И.О. учителя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Агеева Вика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Хурда О.П.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Стручкова Айта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Ертская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Сергеева Л.А.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Семенова Уля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Ертская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Сергеева Л.А.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Лукин Илья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Максимова Л.А.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Захаров Проня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Хурда О.П.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Дьячковский Дима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Кировская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Капитонова Г.Е.</w:t>
            </w:r>
          </w:p>
        </w:tc>
      </w:tr>
    </w:tbl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2A4821">
        <w:rPr>
          <w:rFonts w:ascii="Times New Roman" w:hAnsi="Times New Roman"/>
          <w:b/>
          <w:sz w:val="24"/>
          <w:szCs w:val="24"/>
          <w:lang w:val="sah-RU"/>
        </w:rPr>
        <w:t>Победители и призеры (РО)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56"/>
        <w:gridCol w:w="1029"/>
        <w:gridCol w:w="1559"/>
        <w:gridCol w:w="1276"/>
        <w:gridCol w:w="2517"/>
      </w:tblGrid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Ф.И.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Школа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Место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Ф.И.О. учителя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Васильева Милана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Сидорова У.Н.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Чирков Павел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Сидорова У.Н.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Андреев Арсен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Магарасская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Герасимов Сеня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Сидорова У.Н.</w:t>
            </w:r>
          </w:p>
        </w:tc>
      </w:tr>
      <w:tr w:rsidR="002A4821" w:rsidRPr="002A4821" w:rsidTr="00D37BB9">
        <w:tc>
          <w:tcPr>
            <w:tcW w:w="534" w:type="dxa"/>
            <w:shd w:val="clear" w:color="auto" w:fill="auto"/>
          </w:tcPr>
          <w:p w:rsidR="002A4821" w:rsidRPr="002A4821" w:rsidRDefault="002A4821" w:rsidP="007A66C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6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Павлова Аина</w:t>
            </w:r>
          </w:p>
        </w:tc>
        <w:tc>
          <w:tcPr>
            <w:tcW w:w="102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127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17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Дмитриева С.В.</w:t>
            </w:r>
          </w:p>
        </w:tc>
      </w:tr>
    </w:tbl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2A4821">
        <w:rPr>
          <w:rFonts w:ascii="Times New Roman" w:hAnsi="Times New Roman"/>
          <w:b/>
          <w:sz w:val="24"/>
          <w:szCs w:val="24"/>
          <w:lang w:val="sah-RU"/>
        </w:rPr>
        <w:t>Рейтинг участия школ в олимпиаде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За 1 м. – 6б, 2 м. – 5б, 3 м. – 4б, 4 м. – 3б, 5 м. – 2б, 6 м. – 1б.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555"/>
        <w:gridCol w:w="555"/>
        <w:gridCol w:w="555"/>
        <w:gridCol w:w="555"/>
        <w:gridCol w:w="554"/>
        <w:gridCol w:w="554"/>
        <w:gridCol w:w="554"/>
        <w:gridCol w:w="555"/>
        <w:gridCol w:w="554"/>
        <w:gridCol w:w="554"/>
        <w:gridCol w:w="554"/>
        <w:gridCol w:w="555"/>
        <w:gridCol w:w="554"/>
        <w:gridCol w:w="554"/>
        <w:gridCol w:w="555"/>
      </w:tblGrid>
      <w:tr w:rsidR="002A4821" w:rsidRPr="002A4821" w:rsidTr="00D37BB9">
        <w:trPr>
          <w:cantSplit/>
          <w:trHeight w:val="2967"/>
        </w:trPr>
        <w:tc>
          <w:tcPr>
            <w:tcW w:w="1242" w:type="dxa"/>
            <w:shd w:val="clear" w:color="auto" w:fill="auto"/>
            <w:vAlign w:val="center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Школы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К-во участников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Кол-во    1 м.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Сумма баллов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Кол-во    2 м.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Сумма баллов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Кол-во    3 м.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Сумма баллов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Кол-во    4 м.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Сумма баллов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Кол-во    5 м.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Сумма баллов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Кол-во    6 м.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Сумма баллов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Всего баллов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2A4821" w:rsidRPr="002A4821" w:rsidRDefault="002A4821" w:rsidP="007A66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Место</w:t>
            </w:r>
          </w:p>
        </w:tc>
      </w:tr>
      <w:tr w:rsidR="002A4821" w:rsidRPr="002A4821" w:rsidTr="00D37BB9">
        <w:tc>
          <w:tcPr>
            <w:tcW w:w="1242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БНОШ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27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A4821" w:rsidRPr="002A4821" w:rsidTr="00D37BB9">
        <w:tc>
          <w:tcPr>
            <w:tcW w:w="1242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Джикимд.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821" w:rsidRPr="002A4821" w:rsidTr="00D37BB9">
        <w:tc>
          <w:tcPr>
            <w:tcW w:w="1242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Ертская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A4821" w:rsidRPr="002A4821" w:rsidTr="00D37BB9">
        <w:tc>
          <w:tcPr>
            <w:tcW w:w="1242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Кировск.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821" w:rsidRPr="002A4821" w:rsidTr="00D37BB9">
        <w:tc>
          <w:tcPr>
            <w:tcW w:w="1242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Кюерелях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821" w:rsidRPr="002A4821" w:rsidTr="00D37BB9">
        <w:tc>
          <w:tcPr>
            <w:tcW w:w="1242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Атамай.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821" w:rsidRPr="002A4821" w:rsidTr="00D37BB9">
        <w:tc>
          <w:tcPr>
            <w:tcW w:w="1242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Маганин.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821" w:rsidRPr="002A4821" w:rsidTr="00D37BB9">
        <w:tc>
          <w:tcPr>
            <w:tcW w:w="1242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Кептин.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821" w:rsidRPr="002A4821" w:rsidTr="00D37BB9">
        <w:tc>
          <w:tcPr>
            <w:tcW w:w="1242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Магарас.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2A4821" w:rsidRPr="002A4821" w:rsidRDefault="002A4821" w:rsidP="007A6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2A48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2A4821" w:rsidRPr="002A4821" w:rsidRDefault="002A4821" w:rsidP="007A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Лучший результат показали учащиеся Хурда О.П. (БНОШ), Сергеевой Л.А. (Ертская СОШ), Сидоровой У.Н. (БНОШ). Олимпиада состояла из 8 заданий. Уровень сложности задания: средне-высокий. Высший балл – 16 б. Относительно хорошо справились с заданиями: № 1 (30), № 2 (24), № 4 (24), плохо справились с заданиями: № 3 (27), № 5 (23), № 7 (24), общие рекомендации по итогам олимпиады:</w:t>
      </w:r>
    </w:p>
    <w:p w:rsidR="002A4821" w:rsidRPr="002A4821" w:rsidRDefault="002A4821" w:rsidP="007A66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Низкие показатели показали учащиеся Кюереляхской, Джикимдинской, Атамайской, Маганинской, БНОШ (3 класса), Кептинской.</w:t>
      </w:r>
    </w:p>
    <w:p w:rsidR="002A4821" w:rsidRPr="002A4821" w:rsidRDefault="002A4821" w:rsidP="007A66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В классах провести тщательный анализ ошибок и работу над ошибками.</w:t>
      </w:r>
    </w:p>
    <w:p w:rsidR="002A4821" w:rsidRPr="002A4821" w:rsidRDefault="002A4821" w:rsidP="007A66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 xml:space="preserve">Учащиеся не умеют решать составные задачи, отработать различные подходы по формированию умения анализировать условие задачи. Организовать </w:t>
      </w:r>
      <w:r w:rsidRPr="002A4821">
        <w:rPr>
          <w:rFonts w:ascii="Times New Roman" w:hAnsi="Times New Roman"/>
          <w:sz w:val="24"/>
          <w:szCs w:val="24"/>
          <w:lang w:val="sah-RU"/>
        </w:rPr>
        <w:lastRenderedPageBreak/>
        <w:t>системную работу по решению задач с помощью чертежа, схемы, графика, уравнений и др.</w:t>
      </w:r>
    </w:p>
    <w:p w:rsidR="002A4821" w:rsidRPr="002A4821" w:rsidRDefault="002A4821" w:rsidP="007A66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Учить читать и выполнять задания полностью.</w:t>
      </w:r>
    </w:p>
    <w:p w:rsidR="002A4821" w:rsidRPr="002A4821" w:rsidRDefault="002A4821" w:rsidP="007A66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Подготовка к олимпиадам должна быть систематической.</w:t>
      </w:r>
    </w:p>
    <w:p w:rsidR="002A4821" w:rsidRPr="002A4821" w:rsidRDefault="002A4821" w:rsidP="007A66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2A4821">
        <w:rPr>
          <w:rFonts w:ascii="Times New Roman" w:hAnsi="Times New Roman"/>
          <w:sz w:val="24"/>
          <w:szCs w:val="24"/>
          <w:lang w:val="sah-RU"/>
        </w:rPr>
        <w:t>Во всех школах усилить работу по решению текстовых задач, развивать логическое мышление младших школьников, в внеурочных занятиях систематически решать логические задачи, логогрифы, шарады.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14. Участие учащихся в юниорских чтениях:</w:t>
      </w:r>
    </w:p>
    <w:p w:rsidR="002A4821" w:rsidRPr="002A4821" w:rsidRDefault="002A4821" w:rsidP="007A66CC">
      <w:pPr>
        <w:pStyle w:val="a3"/>
        <w:numPr>
          <w:ilvl w:val="0"/>
          <w:numId w:val="32"/>
        </w:numPr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Куерэлээх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3 </w:t>
      </w:r>
      <w:proofErr w:type="spellStart"/>
      <w:r w:rsidRPr="002A4821">
        <w:rPr>
          <w:rFonts w:ascii="Times New Roman" w:hAnsi="Times New Roman"/>
          <w:sz w:val="24"/>
          <w:szCs w:val="24"/>
        </w:rPr>
        <w:t>уч</w:t>
      </w:r>
      <w:proofErr w:type="spellEnd"/>
      <w:r w:rsidRPr="002A4821">
        <w:rPr>
          <w:rFonts w:ascii="Times New Roman" w:hAnsi="Times New Roman"/>
          <w:sz w:val="24"/>
          <w:szCs w:val="24"/>
        </w:rPr>
        <w:tab/>
      </w:r>
    </w:p>
    <w:p w:rsidR="002A4821" w:rsidRPr="002A4821" w:rsidRDefault="002A4821" w:rsidP="007A66CC">
      <w:pPr>
        <w:pStyle w:val="a3"/>
        <w:numPr>
          <w:ilvl w:val="0"/>
          <w:numId w:val="32"/>
        </w:numPr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4821">
        <w:rPr>
          <w:rFonts w:ascii="Times New Roman" w:hAnsi="Times New Roman"/>
          <w:sz w:val="24"/>
          <w:szCs w:val="24"/>
        </w:rPr>
        <w:t>Мытах</w:t>
      </w:r>
      <w:proofErr w:type="gramEnd"/>
      <w:r w:rsidRPr="002A4821">
        <w:rPr>
          <w:rFonts w:ascii="Times New Roman" w:hAnsi="Times New Roman"/>
          <w:sz w:val="24"/>
          <w:szCs w:val="24"/>
        </w:rPr>
        <w:t xml:space="preserve"> – 2 уч.</w:t>
      </w:r>
    </w:p>
    <w:p w:rsidR="002A4821" w:rsidRPr="002A4821" w:rsidRDefault="002A4821" w:rsidP="007A66CC">
      <w:pPr>
        <w:pStyle w:val="a3"/>
        <w:numPr>
          <w:ilvl w:val="0"/>
          <w:numId w:val="32"/>
        </w:numPr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Магарас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5 уч. (Алексеева Василиса – 2 место, Максимов Семен – 2 место)</w:t>
      </w:r>
    </w:p>
    <w:p w:rsidR="002A4821" w:rsidRPr="002A4821" w:rsidRDefault="002A4821" w:rsidP="007A66CC">
      <w:pPr>
        <w:pStyle w:val="a3"/>
        <w:numPr>
          <w:ilvl w:val="0"/>
          <w:numId w:val="32"/>
        </w:numPr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Маганы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1 уч.</w:t>
      </w:r>
    </w:p>
    <w:p w:rsidR="002A4821" w:rsidRPr="002A4821" w:rsidRDefault="002A4821" w:rsidP="007A66CC">
      <w:pPr>
        <w:pStyle w:val="a3"/>
        <w:numPr>
          <w:ilvl w:val="0"/>
          <w:numId w:val="32"/>
        </w:numPr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Кировск – 2 уч.</w:t>
      </w:r>
    </w:p>
    <w:p w:rsidR="002A4821" w:rsidRPr="002A4821" w:rsidRDefault="002A4821" w:rsidP="007A66CC">
      <w:pPr>
        <w:pStyle w:val="a3"/>
        <w:numPr>
          <w:ilvl w:val="0"/>
          <w:numId w:val="32"/>
        </w:numPr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Шологон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6 уч.</w:t>
      </w:r>
    </w:p>
    <w:p w:rsidR="002A4821" w:rsidRPr="002A4821" w:rsidRDefault="002A4821" w:rsidP="007A66CC">
      <w:pPr>
        <w:pStyle w:val="a3"/>
        <w:numPr>
          <w:ilvl w:val="0"/>
          <w:numId w:val="32"/>
        </w:numPr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БНОШ</w:t>
      </w:r>
      <w:proofErr w:type="gramStart"/>
      <w:r w:rsidRPr="002A4821">
        <w:rPr>
          <w:rFonts w:ascii="Times New Roman" w:hAnsi="Times New Roman"/>
          <w:sz w:val="24"/>
          <w:szCs w:val="24"/>
        </w:rPr>
        <w:t xml:space="preserve"> - ??? </w:t>
      </w:r>
      <w:proofErr w:type="gramEnd"/>
      <w:r w:rsidRPr="002A4821">
        <w:rPr>
          <w:rFonts w:ascii="Times New Roman" w:hAnsi="Times New Roman"/>
          <w:sz w:val="24"/>
          <w:szCs w:val="24"/>
        </w:rPr>
        <w:t>уч.</w:t>
      </w:r>
    </w:p>
    <w:p w:rsidR="002A4821" w:rsidRPr="002A4821" w:rsidRDefault="002A4821" w:rsidP="007A6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15. Участие во всероссийских конкурсах</w:t>
      </w:r>
    </w:p>
    <w:p w:rsidR="002A4821" w:rsidRPr="002A4821" w:rsidRDefault="002A4821" w:rsidP="007A66C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«Русский медвежонок»: - всего 225 уч-ся</w:t>
      </w:r>
    </w:p>
    <w:p w:rsidR="002A4821" w:rsidRPr="002A4821" w:rsidRDefault="002A4821" w:rsidP="007A66CC">
      <w:pPr>
        <w:pStyle w:val="a3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Магарас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 4 уч.</w:t>
      </w:r>
    </w:p>
    <w:p w:rsidR="002A4821" w:rsidRPr="002A4821" w:rsidRDefault="002A4821" w:rsidP="007A66CC">
      <w:pPr>
        <w:pStyle w:val="a3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Шологон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16 </w:t>
      </w:r>
      <w:proofErr w:type="spellStart"/>
      <w:r w:rsidRPr="002A4821">
        <w:rPr>
          <w:rFonts w:ascii="Times New Roman" w:hAnsi="Times New Roman"/>
          <w:sz w:val="24"/>
          <w:szCs w:val="24"/>
        </w:rPr>
        <w:t>уч</w:t>
      </w:r>
      <w:proofErr w:type="spellEnd"/>
    </w:p>
    <w:p w:rsidR="002A4821" w:rsidRPr="002A4821" w:rsidRDefault="002A4821" w:rsidP="007A66CC">
      <w:pPr>
        <w:pStyle w:val="a3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БНОШ – 120 уч.</w:t>
      </w:r>
    </w:p>
    <w:p w:rsidR="002A4821" w:rsidRPr="002A4821" w:rsidRDefault="002A4821" w:rsidP="007A66CC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4821" w:rsidRPr="002A4821" w:rsidRDefault="002A4821" w:rsidP="007A66C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«Кенгуру»:</w:t>
      </w:r>
    </w:p>
    <w:p w:rsidR="002A4821" w:rsidRPr="002A4821" w:rsidRDefault="002A4821" w:rsidP="007A66C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A4821">
        <w:rPr>
          <w:rFonts w:ascii="Times New Roman" w:hAnsi="Times New Roman"/>
          <w:b/>
          <w:i/>
          <w:sz w:val="24"/>
          <w:szCs w:val="24"/>
        </w:rPr>
        <w:t>Куерэлээх</w:t>
      </w:r>
      <w:proofErr w:type="spellEnd"/>
      <w:r w:rsidRPr="002A4821">
        <w:rPr>
          <w:rFonts w:ascii="Times New Roman" w:hAnsi="Times New Roman"/>
          <w:b/>
          <w:i/>
          <w:sz w:val="24"/>
          <w:szCs w:val="24"/>
        </w:rPr>
        <w:t xml:space="preserve"> – 2 уч.</w:t>
      </w:r>
    </w:p>
    <w:p w:rsidR="002A4821" w:rsidRPr="002A4821" w:rsidRDefault="002A4821" w:rsidP="007A66C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БНОШ</w:t>
      </w:r>
      <w:proofErr w:type="gramStart"/>
      <w:r w:rsidRPr="002A4821">
        <w:rPr>
          <w:rFonts w:ascii="Times New Roman" w:hAnsi="Times New Roman"/>
          <w:b/>
          <w:i/>
          <w:sz w:val="24"/>
          <w:szCs w:val="24"/>
        </w:rPr>
        <w:t xml:space="preserve"> - ???</w:t>
      </w:r>
      <w:proofErr w:type="gramEnd"/>
    </w:p>
    <w:p w:rsidR="002A4821" w:rsidRPr="002A4821" w:rsidRDefault="002A4821" w:rsidP="007A66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«Золотое Руно» - всего 123 уч-ся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Магарас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 22 уч.</w:t>
      </w:r>
    </w:p>
    <w:p w:rsidR="002A4821" w:rsidRPr="007A66CC" w:rsidRDefault="002A4821" w:rsidP="007A66CC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7A66CC">
        <w:rPr>
          <w:rFonts w:ascii="Times New Roman" w:hAnsi="Times New Roman"/>
          <w:sz w:val="24"/>
          <w:szCs w:val="24"/>
        </w:rPr>
        <w:t xml:space="preserve">БНОШ – 101 </w:t>
      </w:r>
      <w:proofErr w:type="spellStart"/>
      <w:r w:rsidRPr="007A66CC">
        <w:rPr>
          <w:rFonts w:ascii="Times New Roman" w:hAnsi="Times New Roman"/>
          <w:sz w:val="24"/>
          <w:szCs w:val="24"/>
        </w:rPr>
        <w:t>уч</w:t>
      </w:r>
      <w:proofErr w:type="spellEnd"/>
      <w:r w:rsidRPr="007A66CC">
        <w:rPr>
          <w:rFonts w:ascii="Times New Roman" w:hAnsi="Times New Roman"/>
          <w:sz w:val="24"/>
          <w:szCs w:val="24"/>
        </w:rPr>
        <w:t>.</w:t>
      </w:r>
    </w:p>
    <w:p w:rsidR="002A4821" w:rsidRPr="002A4821" w:rsidRDefault="002A4821" w:rsidP="007A66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pStyle w:val="a3"/>
        <w:numPr>
          <w:ilvl w:val="0"/>
          <w:numId w:val="31"/>
        </w:numPr>
        <w:tabs>
          <w:tab w:val="left" w:pos="199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Человек и природа – всего 184 уч-ся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hanging="7636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Шологон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16 уч.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ind w:hanging="7636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БНОШ – 168 уч.</w:t>
      </w: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4821" w:rsidRPr="002A4821" w:rsidRDefault="002A4821" w:rsidP="007A66CC">
      <w:pPr>
        <w:pStyle w:val="a3"/>
        <w:numPr>
          <w:ilvl w:val="0"/>
          <w:numId w:val="31"/>
        </w:numPr>
        <w:tabs>
          <w:tab w:val="left" w:pos="199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Международная олимпиада по основам наук</w:t>
      </w:r>
      <w:r w:rsidRPr="002A4821">
        <w:rPr>
          <w:rFonts w:ascii="Times New Roman" w:hAnsi="Times New Roman"/>
          <w:b/>
          <w:sz w:val="24"/>
          <w:szCs w:val="24"/>
        </w:rPr>
        <w:t xml:space="preserve"> - всего участников –</w:t>
      </w:r>
    </w:p>
    <w:p w:rsidR="002A4821" w:rsidRPr="002A4821" w:rsidRDefault="002A4821" w:rsidP="007A66CC">
      <w:pPr>
        <w:pStyle w:val="a3"/>
        <w:numPr>
          <w:ilvl w:val="0"/>
          <w:numId w:val="35"/>
        </w:numPr>
        <w:tabs>
          <w:tab w:val="left" w:pos="1999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 xml:space="preserve">БНОШ </w:t>
      </w:r>
      <w:r w:rsidRPr="002A4821">
        <w:rPr>
          <w:rFonts w:ascii="Times New Roman" w:hAnsi="Times New Roman"/>
          <w:b/>
          <w:sz w:val="24"/>
          <w:szCs w:val="24"/>
        </w:rPr>
        <w:t>– 57 уч.</w:t>
      </w:r>
    </w:p>
    <w:p w:rsidR="002A4821" w:rsidRPr="002A4821" w:rsidRDefault="002A4821" w:rsidP="007A66CC">
      <w:pPr>
        <w:pStyle w:val="a3"/>
        <w:spacing w:after="0" w:line="240" w:lineRule="auto"/>
        <w:ind w:hanging="436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sz w:val="24"/>
          <w:szCs w:val="24"/>
        </w:rPr>
        <w:t>6</w:t>
      </w:r>
      <w:r w:rsidRPr="002A4821">
        <w:rPr>
          <w:rFonts w:ascii="Times New Roman" w:hAnsi="Times New Roman"/>
          <w:b/>
          <w:i/>
          <w:sz w:val="24"/>
          <w:szCs w:val="24"/>
        </w:rPr>
        <w:t>.   Планета Земля олимпиада</w:t>
      </w:r>
    </w:p>
    <w:p w:rsidR="002A4821" w:rsidRPr="002A4821" w:rsidRDefault="002A4821" w:rsidP="007A66CC">
      <w:pPr>
        <w:pStyle w:val="a3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БНОШ – 24 уч.</w:t>
      </w:r>
    </w:p>
    <w:p w:rsidR="002A4821" w:rsidRPr="002A4821" w:rsidRDefault="002A4821" w:rsidP="007A66CC">
      <w:pPr>
        <w:tabs>
          <w:tab w:val="left" w:pos="1999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7. Участие в Международном конкурсе рисунков «Рождественская сказка»: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tabs>
          <w:tab w:val="left" w:pos="1999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Кировск – 3 уч.</w:t>
      </w: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hanging="294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8.  Международная олимпиада «Олимп»: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tabs>
          <w:tab w:val="left" w:pos="1999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Кировск – 7 уч.</w:t>
      </w:r>
    </w:p>
    <w:p w:rsidR="002A4821" w:rsidRPr="002A4821" w:rsidRDefault="002A4821" w:rsidP="007A66CC">
      <w:pPr>
        <w:tabs>
          <w:tab w:val="left" w:pos="1999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9.Всероссийский конкурс учащихся по русскому языку и литературе «</w:t>
      </w:r>
      <w:proofErr w:type="spellStart"/>
      <w:r w:rsidRPr="002A4821">
        <w:rPr>
          <w:rFonts w:ascii="Times New Roman" w:hAnsi="Times New Roman"/>
          <w:b/>
          <w:i/>
          <w:sz w:val="24"/>
          <w:szCs w:val="24"/>
        </w:rPr>
        <w:t>Когнитус</w:t>
      </w:r>
      <w:proofErr w:type="spellEnd"/>
      <w:r w:rsidRPr="002A4821">
        <w:rPr>
          <w:rFonts w:ascii="Times New Roman" w:hAnsi="Times New Roman"/>
          <w:b/>
          <w:sz w:val="24"/>
          <w:szCs w:val="24"/>
        </w:rPr>
        <w:t>»</w:t>
      </w:r>
      <w:proofErr w:type="gramStart"/>
      <w:r w:rsidRPr="002A482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left="1494" w:hanging="10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4821">
        <w:rPr>
          <w:rFonts w:ascii="Times New Roman" w:hAnsi="Times New Roman"/>
          <w:sz w:val="24"/>
          <w:szCs w:val="24"/>
        </w:rPr>
        <w:t>Мытах</w:t>
      </w:r>
      <w:proofErr w:type="gramEnd"/>
      <w:r w:rsidRPr="002A4821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0" w:type="auto"/>
        <w:tblInd w:w="1015" w:type="dxa"/>
        <w:tblLook w:val="04A0"/>
      </w:tblPr>
      <w:tblGrid>
        <w:gridCol w:w="3157"/>
        <w:gridCol w:w="1346"/>
        <w:gridCol w:w="1253"/>
      </w:tblGrid>
      <w:tr w:rsidR="002A4821" w:rsidRPr="002A4821" w:rsidTr="00D37BB9"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A4821" w:rsidRPr="002A4821" w:rsidTr="00D37BB9"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Григорьев Сергей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A4821" w:rsidRPr="002A4821" w:rsidTr="00D37BB9"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Павлов Егор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A4821" w:rsidRPr="002A4821" w:rsidTr="00D37BB9"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Максимова Ира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A4821" w:rsidRPr="002A4821" w:rsidTr="00D37BB9"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 xml:space="preserve">Козлов </w:t>
            </w: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2A4821" w:rsidRPr="002A4821" w:rsidTr="00D37BB9"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Григорьева Христина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2A4821" w:rsidRPr="002A4821" w:rsidTr="00D37BB9"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 xml:space="preserve">Козлов </w:t>
            </w:r>
            <w:proofErr w:type="spellStart"/>
            <w:r w:rsidRPr="002A4821">
              <w:rPr>
                <w:rFonts w:ascii="Times New Roman" w:hAnsi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2A4821" w:rsidRPr="002A4821" w:rsidTr="00D37BB9"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lastRenderedPageBreak/>
              <w:t>Константинова Валерия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A4821" w:rsidRPr="002A4821" w:rsidTr="00D37BB9"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Тимофеева Милена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821" w:rsidRPr="002A4821" w:rsidRDefault="002A4821" w:rsidP="007A6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2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left="1494" w:hanging="1068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br w:type="textWrapping" w:clear="all"/>
      </w: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hanging="436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10.   Британский Бульдог –75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Магарас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 5 уч.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БНОШ – 70 уч.</w:t>
      </w:r>
    </w:p>
    <w:p w:rsidR="002A4821" w:rsidRPr="002A4821" w:rsidRDefault="002A4821" w:rsidP="007A66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hanging="436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11.  Всероссийская олимпиада «Летописец»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Магарас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 4 уч.</w:t>
      </w: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11.  «Эрудит» - всего – 72</w:t>
      </w: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Мытах-</w:t>
      </w:r>
      <w:r w:rsidRPr="002A4821">
        <w:rPr>
          <w:rFonts w:ascii="Times New Roman" w:hAnsi="Times New Roman"/>
          <w:b/>
          <w:sz w:val="24"/>
          <w:szCs w:val="24"/>
        </w:rPr>
        <w:t>38 уч.</w:t>
      </w: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A4821">
        <w:rPr>
          <w:rFonts w:ascii="Times New Roman" w:hAnsi="Times New Roman"/>
          <w:b/>
          <w:i/>
          <w:sz w:val="24"/>
          <w:szCs w:val="24"/>
        </w:rPr>
        <w:t>Шологон</w:t>
      </w:r>
      <w:proofErr w:type="spellEnd"/>
      <w:r w:rsidRPr="002A4821">
        <w:rPr>
          <w:rFonts w:ascii="Times New Roman" w:hAnsi="Times New Roman"/>
          <w:b/>
          <w:i/>
          <w:sz w:val="24"/>
          <w:szCs w:val="24"/>
        </w:rPr>
        <w:t xml:space="preserve"> – 21 уч.</w:t>
      </w: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БНОШ – 13 уч.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 xml:space="preserve">      12.. Всероссийская олимпиада «КИТ»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Шологон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14 уч.</w:t>
      </w:r>
    </w:p>
    <w:p w:rsidR="002A4821" w:rsidRPr="002A4821" w:rsidRDefault="002A4821" w:rsidP="007A66CC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13. Эрудиты планет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БНОШ – 4 уч.</w:t>
      </w:r>
    </w:p>
    <w:p w:rsidR="002A4821" w:rsidRPr="002A4821" w:rsidRDefault="002A4821" w:rsidP="007A66C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pStyle w:val="a3"/>
        <w:spacing w:after="0" w:line="24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14. Олимпиада «Загадки»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БНОШ – 28 уч.</w:t>
      </w: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2A4821">
        <w:rPr>
          <w:rFonts w:ascii="Times New Roman" w:hAnsi="Times New Roman"/>
          <w:b/>
          <w:i/>
          <w:sz w:val="24"/>
          <w:szCs w:val="24"/>
        </w:rPr>
        <w:t>15. Всероссийская акция «Корм птиц»:</w:t>
      </w:r>
    </w:p>
    <w:p w:rsidR="002A4821" w:rsidRPr="002A4821" w:rsidRDefault="002A4821" w:rsidP="007A66CC">
      <w:pPr>
        <w:pStyle w:val="a3"/>
        <w:numPr>
          <w:ilvl w:val="0"/>
          <w:numId w:val="33"/>
        </w:numPr>
        <w:tabs>
          <w:tab w:val="left" w:pos="199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A4821">
        <w:rPr>
          <w:rFonts w:ascii="Times New Roman" w:hAnsi="Times New Roman"/>
          <w:sz w:val="24"/>
          <w:szCs w:val="24"/>
        </w:rPr>
        <w:t>Маганы</w:t>
      </w:r>
      <w:proofErr w:type="spellEnd"/>
      <w:r w:rsidRPr="002A4821">
        <w:rPr>
          <w:rFonts w:ascii="Times New Roman" w:hAnsi="Times New Roman"/>
          <w:sz w:val="24"/>
          <w:szCs w:val="24"/>
        </w:rPr>
        <w:t xml:space="preserve"> – 16 уч.</w:t>
      </w:r>
    </w:p>
    <w:p w:rsidR="002A4821" w:rsidRPr="002A4821" w:rsidRDefault="002A4821" w:rsidP="007A66CC">
      <w:pPr>
        <w:pStyle w:val="a3"/>
        <w:tabs>
          <w:tab w:val="left" w:pos="1999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A4821" w:rsidRPr="002A4821" w:rsidRDefault="002A4821" w:rsidP="007A6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A4821">
        <w:rPr>
          <w:rFonts w:ascii="Times New Roman" w:hAnsi="Times New Roman"/>
          <w:sz w:val="24"/>
          <w:szCs w:val="24"/>
          <w:u w:val="single"/>
        </w:rPr>
        <w:t>16. Улусная интеллектуальная игра «</w:t>
      </w:r>
      <w:proofErr w:type="spellStart"/>
      <w:r w:rsidRPr="002A4821">
        <w:rPr>
          <w:rFonts w:ascii="Times New Roman" w:hAnsi="Times New Roman"/>
          <w:sz w:val="24"/>
          <w:szCs w:val="24"/>
          <w:u w:val="single"/>
        </w:rPr>
        <w:t>Тииц</w:t>
      </w:r>
      <w:proofErr w:type="spellEnd"/>
      <w:r w:rsidR="007A66C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A4821">
        <w:rPr>
          <w:rFonts w:ascii="Times New Roman" w:hAnsi="Times New Roman"/>
          <w:sz w:val="24"/>
          <w:szCs w:val="24"/>
          <w:u w:val="single"/>
        </w:rPr>
        <w:t>мэйии</w:t>
      </w:r>
      <w:proofErr w:type="spellEnd"/>
      <w:r w:rsidRPr="002A4821">
        <w:rPr>
          <w:rFonts w:ascii="Times New Roman" w:hAnsi="Times New Roman"/>
          <w:sz w:val="24"/>
          <w:szCs w:val="24"/>
          <w:u w:val="single"/>
        </w:rPr>
        <w:t xml:space="preserve">»: </w:t>
      </w:r>
    </w:p>
    <w:p w:rsidR="002A4821" w:rsidRPr="002A4821" w:rsidRDefault="002A4821" w:rsidP="007A6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821">
        <w:rPr>
          <w:rFonts w:ascii="Times New Roman" w:hAnsi="Times New Roman"/>
          <w:sz w:val="24"/>
          <w:szCs w:val="24"/>
        </w:rPr>
        <w:t>Приняло участие 163 учащихся (</w:t>
      </w:r>
      <w:r w:rsidRPr="002A4821">
        <w:rPr>
          <w:rFonts w:ascii="Times New Roman" w:hAnsi="Times New Roman"/>
          <w:i/>
          <w:sz w:val="24"/>
          <w:szCs w:val="24"/>
        </w:rPr>
        <w:t>см. Приложение</w:t>
      </w:r>
      <w:r w:rsidRPr="002A4821">
        <w:rPr>
          <w:rFonts w:ascii="Times New Roman" w:hAnsi="Times New Roman"/>
          <w:sz w:val="24"/>
          <w:szCs w:val="24"/>
        </w:rPr>
        <w:t>)</w:t>
      </w:r>
    </w:p>
    <w:p w:rsidR="002A4821" w:rsidRPr="002A4821" w:rsidRDefault="002A4821" w:rsidP="007A6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A4821" w:rsidRPr="002A4821" w:rsidSect="001B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006"/>
    <w:multiLevelType w:val="hybridMultilevel"/>
    <w:tmpl w:val="C23E6C20"/>
    <w:lvl w:ilvl="0" w:tplc="78445FF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0941E3"/>
    <w:multiLevelType w:val="hybridMultilevel"/>
    <w:tmpl w:val="8EEA4B2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91B14E8"/>
    <w:multiLevelType w:val="hybridMultilevel"/>
    <w:tmpl w:val="A6B4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3046A"/>
    <w:multiLevelType w:val="hybridMultilevel"/>
    <w:tmpl w:val="6532AE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F04EAC"/>
    <w:multiLevelType w:val="hybridMultilevel"/>
    <w:tmpl w:val="E1866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B12A7B"/>
    <w:multiLevelType w:val="hybridMultilevel"/>
    <w:tmpl w:val="E7D6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4534"/>
    <w:multiLevelType w:val="hybridMultilevel"/>
    <w:tmpl w:val="43D00EAA"/>
    <w:lvl w:ilvl="0" w:tplc="B4F0D8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A04DC"/>
    <w:multiLevelType w:val="hybridMultilevel"/>
    <w:tmpl w:val="E1866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4D38C6"/>
    <w:multiLevelType w:val="hybridMultilevel"/>
    <w:tmpl w:val="EBB07F78"/>
    <w:lvl w:ilvl="0" w:tplc="07E65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92597"/>
    <w:multiLevelType w:val="hybridMultilevel"/>
    <w:tmpl w:val="F5DA3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8D7056"/>
    <w:multiLevelType w:val="hybridMultilevel"/>
    <w:tmpl w:val="B6C064D2"/>
    <w:lvl w:ilvl="0" w:tplc="33D6F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9E13A9"/>
    <w:multiLevelType w:val="hybridMultilevel"/>
    <w:tmpl w:val="70B09760"/>
    <w:lvl w:ilvl="0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>
    <w:nsid w:val="33450DB5"/>
    <w:multiLevelType w:val="hybridMultilevel"/>
    <w:tmpl w:val="B68A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28FD"/>
    <w:multiLevelType w:val="hybridMultilevel"/>
    <w:tmpl w:val="7D245DE0"/>
    <w:lvl w:ilvl="0" w:tplc="BFF6F3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8F37635"/>
    <w:multiLevelType w:val="hybridMultilevel"/>
    <w:tmpl w:val="32124DCE"/>
    <w:lvl w:ilvl="0" w:tplc="307A1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07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49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6C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2C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8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25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C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6A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B16BEA"/>
    <w:multiLevelType w:val="hybridMultilevel"/>
    <w:tmpl w:val="B046FACE"/>
    <w:lvl w:ilvl="0" w:tplc="3BEE7E52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>
    <w:nsid w:val="3A4E1268"/>
    <w:multiLevelType w:val="hybridMultilevel"/>
    <w:tmpl w:val="36D26C88"/>
    <w:lvl w:ilvl="0" w:tplc="E144903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BCB13F8"/>
    <w:multiLevelType w:val="hybridMultilevel"/>
    <w:tmpl w:val="D22A32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4EA05C2"/>
    <w:multiLevelType w:val="hybridMultilevel"/>
    <w:tmpl w:val="A38CA704"/>
    <w:lvl w:ilvl="0" w:tplc="94E8009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2071C"/>
    <w:multiLevelType w:val="hybridMultilevel"/>
    <w:tmpl w:val="D70A1228"/>
    <w:lvl w:ilvl="0" w:tplc="D52CB5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B909BD"/>
    <w:multiLevelType w:val="hybridMultilevel"/>
    <w:tmpl w:val="8B4EC24C"/>
    <w:lvl w:ilvl="0" w:tplc="78445FF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274F5B"/>
    <w:multiLevelType w:val="hybridMultilevel"/>
    <w:tmpl w:val="2BB045AC"/>
    <w:lvl w:ilvl="0" w:tplc="71AEAE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6F5006"/>
    <w:multiLevelType w:val="hybridMultilevel"/>
    <w:tmpl w:val="2D0C7B1E"/>
    <w:lvl w:ilvl="0" w:tplc="D9D4116E">
      <w:start w:val="5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59E330E0"/>
    <w:multiLevelType w:val="hybridMultilevel"/>
    <w:tmpl w:val="3EEA24C2"/>
    <w:lvl w:ilvl="0" w:tplc="3EA496A2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F6D64"/>
    <w:multiLevelType w:val="hybridMultilevel"/>
    <w:tmpl w:val="EA9C2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B51612"/>
    <w:multiLevelType w:val="hybridMultilevel"/>
    <w:tmpl w:val="8A9023C8"/>
    <w:lvl w:ilvl="0" w:tplc="78445FF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5A79D1"/>
    <w:multiLevelType w:val="hybridMultilevel"/>
    <w:tmpl w:val="A37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D1C25"/>
    <w:multiLevelType w:val="hybridMultilevel"/>
    <w:tmpl w:val="C140432E"/>
    <w:lvl w:ilvl="0" w:tplc="103C2E9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01417BA"/>
    <w:multiLevelType w:val="hybridMultilevel"/>
    <w:tmpl w:val="57888CE8"/>
    <w:lvl w:ilvl="0" w:tplc="938CFA64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62CF773B"/>
    <w:multiLevelType w:val="hybridMultilevel"/>
    <w:tmpl w:val="C07AB696"/>
    <w:lvl w:ilvl="0" w:tplc="78445FF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50C4960"/>
    <w:multiLevelType w:val="hybridMultilevel"/>
    <w:tmpl w:val="461E42F4"/>
    <w:lvl w:ilvl="0" w:tplc="875A32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B503AE5"/>
    <w:multiLevelType w:val="hybridMultilevel"/>
    <w:tmpl w:val="78DAB60E"/>
    <w:lvl w:ilvl="0" w:tplc="D3D2C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D232DD"/>
    <w:multiLevelType w:val="hybridMultilevel"/>
    <w:tmpl w:val="5198C118"/>
    <w:lvl w:ilvl="0" w:tplc="4B6A7768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72823153"/>
    <w:multiLevelType w:val="hybridMultilevel"/>
    <w:tmpl w:val="D2F6C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8D014A"/>
    <w:multiLevelType w:val="hybridMultilevel"/>
    <w:tmpl w:val="577E0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3B0E15"/>
    <w:multiLevelType w:val="hybridMultilevel"/>
    <w:tmpl w:val="E2347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6"/>
  </w:num>
  <w:num w:numId="5">
    <w:abstractNumId w:val="16"/>
  </w:num>
  <w:num w:numId="6">
    <w:abstractNumId w:val="28"/>
  </w:num>
  <w:num w:numId="7">
    <w:abstractNumId w:val="32"/>
  </w:num>
  <w:num w:numId="8">
    <w:abstractNumId w:val="34"/>
  </w:num>
  <w:num w:numId="9">
    <w:abstractNumId w:val="33"/>
  </w:num>
  <w:num w:numId="10">
    <w:abstractNumId w:val="17"/>
  </w:num>
  <w:num w:numId="11">
    <w:abstractNumId w:val="9"/>
  </w:num>
  <w:num w:numId="12">
    <w:abstractNumId w:val="24"/>
  </w:num>
  <w:num w:numId="13">
    <w:abstractNumId w:val="22"/>
  </w:num>
  <w:num w:numId="14">
    <w:abstractNumId w:val="5"/>
  </w:num>
  <w:num w:numId="15">
    <w:abstractNumId w:val="12"/>
  </w:num>
  <w:num w:numId="16">
    <w:abstractNumId w:val="14"/>
  </w:num>
  <w:num w:numId="17">
    <w:abstractNumId w:val="26"/>
  </w:num>
  <w:num w:numId="18">
    <w:abstractNumId w:val="0"/>
  </w:num>
  <w:num w:numId="19">
    <w:abstractNumId w:val="19"/>
  </w:num>
  <w:num w:numId="20">
    <w:abstractNumId w:val="20"/>
  </w:num>
  <w:num w:numId="21">
    <w:abstractNumId w:val="29"/>
  </w:num>
  <w:num w:numId="22">
    <w:abstractNumId w:val="10"/>
  </w:num>
  <w:num w:numId="23">
    <w:abstractNumId w:val="25"/>
  </w:num>
  <w:num w:numId="24">
    <w:abstractNumId w:val="21"/>
  </w:num>
  <w:num w:numId="25">
    <w:abstractNumId w:val="30"/>
  </w:num>
  <w:num w:numId="26">
    <w:abstractNumId w:val="31"/>
  </w:num>
  <w:num w:numId="27">
    <w:abstractNumId w:val="27"/>
  </w:num>
  <w:num w:numId="28">
    <w:abstractNumId w:val="4"/>
  </w:num>
  <w:num w:numId="29">
    <w:abstractNumId w:val="7"/>
  </w:num>
  <w:num w:numId="30">
    <w:abstractNumId w:val="8"/>
  </w:num>
  <w:num w:numId="31">
    <w:abstractNumId w:val="2"/>
  </w:num>
  <w:num w:numId="32">
    <w:abstractNumId w:val="1"/>
  </w:num>
  <w:num w:numId="33">
    <w:abstractNumId w:val="11"/>
  </w:num>
  <w:num w:numId="34">
    <w:abstractNumId w:val="35"/>
  </w:num>
  <w:num w:numId="35">
    <w:abstractNumId w:val="3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57"/>
    <w:rsid w:val="00097C7D"/>
    <w:rsid w:val="00162153"/>
    <w:rsid w:val="001B3639"/>
    <w:rsid w:val="001B56F4"/>
    <w:rsid w:val="001C2533"/>
    <w:rsid w:val="0022212C"/>
    <w:rsid w:val="002A4821"/>
    <w:rsid w:val="003368F7"/>
    <w:rsid w:val="00400645"/>
    <w:rsid w:val="00445E5F"/>
    <w:rsid w:val="00573BA4"/>
    <w:rsid w:val="0059310F"/>
    <w:rsid w:val="00772466"/>
    <w:rsid w:val="007727A0"/>
    <w:rsid w:val="007A66CC"/>
    <w:rsid w:val="007F41FE"/>
    <w:rsid w:val="008B26AB"/>
    <w:rsid w:val="00956BC1"/>
    <w:rsid w:val="00962AE0"/>
    <w:rsid w:val="00A77C94"/>
    <w:rsid w:val="00AB2C5E"/>
    <w:rsid w:val="00B830DF"/>
    <w:rsid w:val="00C05A37"/>
    <w:rsid w:val="00C54675"/>
    <w:rsid w:val="00D37BB9"/>
    <w:rsid w:val="00DB2853"/>
    <w:rsid w:val="00FD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2C"/>
    <w:pPr>
      <w:ind w:left="720"/>
      <w:contextualSpacing/>
    </w:pPr>
  </w:style>
  <w:style w:type="character" w:customStyle="1" w:styleId="apple-style-span">
    <w:name w:val="apple-style-span"/>
    <w:basedOn w:val="a0"/>
    <w:rsid w:val="00DB2853"/>
  </w:style>
  <w:style w:type="paragraph" w:styleId="a4">
    <w:name w:val="No Spacing"/>
    <w:link w:val="a5"/>
    <w:uiPriority w:val="1"/>
    <w:qFormat/>
    <w:rsid w:val="001B36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1B363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7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A48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8B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2C"/>
    <w:pPr>
      <w:ind w:left="720"/>
      <w:contextualSpacing/>
    </w:pPr>
  </w:style>
  <w:style w:type="character" w:customStyle="1" w:styleId="apple-style-span">
    <w:name w:val="apple-style-span"/>
    <w:basedOn w:val="a0"/>
    <w:rsid w:val="00DB2853"/>
  </w:style>
  <w:style w:type="paragraph" w:styleId="a4">
    <w:name w:val="No Spacing"/>
    <w:link w:val="a5"/>
    <w:uiPriority w:val="1"/>
    <w:qFormat/>
    <w:rsid w:val="001B36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1B363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7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A48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8B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5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23</cp:revision>
  <dcterms:created xsi:type="dcterms:W3CDTF">2013-06-24T05:38:00Z</dcterms:created>
  <dcterms:modified xsi:type="dcterms:W3CDTF">2014-05-15T07:11:00Z</dcterms:modified>
</cp:coreProperties>
</file>