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4F" w:rsidRDefault="0000194F" w:rsidP="0000194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00194F" w:rsidRDefault="0000194F" w:rsidP="0000194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 Главы МР «Горный улус»</w:t>
      </w:r>
    </w:p>
    <w:p w:rsidR="0000194F" w:rsidRDefault="00401000" w:rsidP="0000194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 2015</w:t>
      </w:r>
      <w:r w:rsidR="0000194F">
        <w:rPr>
          <w:rFonts w:ascii="Times New Roman" w:hAnsi="Times New Roman"/>
          <w:sz w:val="28"/>
          <w:szCs w:val="28"/>
        </w:rPr>
        <w:t xml:space="preserve"> г. №_____</w:t>
      </w:r>
    </w:p>
    <w:p w:rsidR="0000194F" w:rsidRDefault="0000194F" w:rsidP="0000194F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00194F" w:rsidRDefault="0000194F" w:rsidP="000019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00194F" w:rsidRDefault="0000194F" w:rsidP="0000194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00194F" w:rsidRDefault="0000194F" w:rsidP="00001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00194F" w:rsidRDefault="0000194F" w:rsidP="00001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улусного конкурса «Лучший  класс года» среди общеобразовательных </w:t>
      </w:r>
      <w:r w:rsidR="00401000">
        <w:rPr>
          <w:rFonts w:ascii="Times New Roman" w:hAnsi="Times New Roman"/>
          <w:b/>
          <w:sz w:val="24"/>
          <w:szCs w:val="24"/>
        </w:rPr>
        <w:t>учреждений Горного улуса на 2015-2016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конкурса:  </w:t>
      </w:r>
      <w:r>
        <w:rPr>
          <w:rFonts w:ascii="Times New Roman" w:hAnsi="Times New Roman"/>
          <w:sz w:val="24"/>
          <w:szCs w:val="24"/>
        </w:rPr>
        <w:t>Повышение роли классных коллективов в учебно-воспитательной деятельности муниципальных  общеобразовательных учреждений.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конкурса: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и поддержка творчески и эффективно работающих  классных  коллективов;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объективной и достоверной информации о работе классных коллективов;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-определение оптимальных вариантов участия классных коллективов в учебно – воспитательном процессе общеобразовательных учреждений;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мотивации   учащихся   к учебно – познавательной, общественно-гражданской  деятельности;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привлечение к сотрудничеству и взаимодействию родителей;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принимают участие все ученические коллективы 3-4, 5-8, 9-11 классов общеобразовательных учреждений Горного улуса.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Организаторы конкурса: 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района «Горный улус»;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 «Управление образования»;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сроки проведения конкурса:</w:t>
      </w:r>
    </w:p>
    <w:p w:rsidR="0000194F" w:rsidRDefault="0000194F" w:rsidP="000019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01000">
        <w:rPr>
          <w:rFonts w:ascii="Times New Roman" w:hAnsi="Times New Roman"/>
          <w:sz w:val="24"/>
          <w:szCs w:val="24"/>
        </w:rPr>
        <w:t>с сентября 2015 года по май 2016</w:t>
      </w:r>
      <w:r>
        <w:rPr>
          <w:rFonts w:ascii="Times New Roman" w:hAnsi="Times New Roman"/>
          <w:sz w:val="24"/>
          <w:szCs w:val="24"/>
        </w:rPr>
        <w:t xml:space="preserve"> года.  Для подведения  итогов конкурса формируется улусная конкурсная комиссия, которая осуществляет сбор материалов, выносит коллегиальное решение о распределении мест и по сумме результатов определяет победителей конкурса.</w:t>
      </w:r>
    </w:p>
    <w:p w:rsidR="0000194F" w:rsidRDefault="0000194F" w:rsidP="000019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Улусная конкурсная комиссия формируется из работников МКУ «Управление образования», опытных педагогов,  членов управляющих советов ОУ, членов муниципального ученического совета. В состав комиссии не должны входить заинтересованные лица: директора, педагоги и другие сотрудники школ, чьи классные коллективы принимают участие в конкурсе. </w:t>
      </w:r>
    </w:p>
    <w:p w:rsidR="0000194F" w:rsidRDefault="0000194F" w:rsidP="000019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компетенции конкурсной комиссии относится разработка методик, необходимых для проведения конкурса, внесение необходимых дополнений, не противоречащих Положению, организационных мероприятий, проводимых в рамках конкурса, а также объективная оценка представленных материалов. Внесение дополнений к Положению может осуществляться только по согласованию с организаторами конкурса. </w:t>
      </w:r>
    </w:p>
    <w:p w:rsidR="0000194F" w:rsidRDefault="0000194F" w:rsidP="000019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каждом образовательном учреждении оформляется  «Экран проведения улусного конкурса «Лучший класс года»», который заполняется  еженедельно.</w:t>
      </w:r>
    </w:p>
    <w:p w:rsidR="0000194F" w:rsidRDefault="0000194F" w:rsidP="000019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и итоги конкурса  оформляются протоколом и подлежат опубликованию в средствах массовой информации. </w:t>
      </w:r>
    </w:p>
    <w:p w:rsidR="0000194F" w:rsidRDefault="0000194F" w:rsidP="000019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содержанию и оформлению материалов: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194F" w:rsidRDefault="0000194F" w:rsidP="0000194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конкурсным материалам прилагается пояснительная записка, которая должна содержать следующую информацию, характеризующую класс: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0194F" w:rsidRDefault="0000194F" w:rsidP="00001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дисциплины и интеллектуального развития (посещаемость уроков, успеваемость, качество знаний, наличие обучающихся, состоящих в «группе риска»);</w:t>
      </w:r>
    </w:p>
    <w:p w:rsidR="0000194F" w:rsidRDefault="0000194F" w:rsidP="00001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занятости обучающихся во внеурочное время, включая расписание занятий;</w:t>
      </w:r>
    </w:p>
    <w:p w:rsidR="0000194F" w:rsidRDefault="0000194F" w:rsidP="00001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конкурсах, предметных олимпиадах;</w:t>
      </w:r>
    </w:p>
    <w:p w:rsidR="0000194F" w:rsidRDefault="0000194F" w:rsidP="00001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формы организации ученического коллектива;</w:t>
      </w:r>
    </w:p>
    <w:p w:rsidR="0000194F" w:rsidRDefault="0000194F" w:rsidP="00001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управленческой деятельности в коллективе.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Материалы, представленные на конкурс, не рецензируются и не возвращаются. 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 оценки материалов: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материалов проводится по следующим  критериям:</w:t>
      </w:r>
    </w:p>
    <w:p w:rsidR="0000194F" w:rsidRDefault="0000194F" w:rsidP="000019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Успеваемость; </w:t>
      </w:r>
    </w:p>
    <w:p w:rsidR="0000194F" w:rsidRDefault="0000194F" w:rsidP="000019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знаний;</w:t>
      </w:r>
    </w:p>
    <w:p w:rsidR="0000194F" w:rsidRDefault="0000194F" w:rsidP="000019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Посещаемость уроков;</w:t>
      </w:r>
    </w:p>
    <w:p w:rsidR="0000194F" w:rsidRDefault="0000194F" w:rsidP="000019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на уроке;</w:t>
      </w:r>
    </w:p>
    <w:p w:rsidR="0000194F" w:rsidRDefault="0000194F" w:rsidP="000019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конкурсах, предметных олимпиадах;</w:t>
      </w:r>
    </w:p>
    <w:p w:rsidR="0000194F" w:rsidRDefault="0000194F" w:rsidP="000019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Благоприятный психологический климат в классе (атмосфера товарищества, толерантность, взаимопомощь);</w:t>
      </w:r>
    </w:p>
    <w:p w:rsidR="0000194F" w:rsidRDefault="0000194F" w:rsidP="00001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правонарушений у учащихся  или положительная динамика по этому показателю;</w:t>
      </w:r>
    </w:p>
    <w:p w:rsidR="0000194F" w:rsidRDefault="0000194F" w:rsidP="00001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Охват дополнительным образованием;</w:t>
      </w:r>
    </w:p>
    <w:p w:rsidR="0000194F" w:rsidRDefault="0000194F" w:rsidP="00001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учащихся  в мероприятиях  своего наслега;</w:t>
      </w:r>
    </w:p>
    <w:p w:rsidR="0000194F" w:rsidRDefault="0000194F" w:rsidP="00001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единой школьной формы; </w:t>
      </w:r>
    </w:p>
    <w:p w:rsidR="0000194F" w:rsidRDefault="0000194F" w:rsidP="00001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учащихся  в благотворительных  акциях;</w:t>
      </w:r>
    </w:p>
    <w:p w:rsidR="0000194F" w:rsidRDefault="0000194F" w:rsidP="00001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родителей в различных мероприятиях.</w:t>
      </w:r>
    </w:p>
    <w:p w:rsidR="0000194F" w:rsidRDefault="0000194F" w:rsidP="0000194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Балльная система оценки классных коллективов: 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Успеваемость: </w:t>
      </w:r>
    </w:p>
    <w:p w:rsidR="0000194F" w:rsidRDefault="005721C8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 – 100 %  - 10</w:t>
      </w:r>
      <w:r w:rsidR="0000194F">
        <w:rPr>
          <w:rFonts w:ascii="Times New Roman" w:hAnsi="Times New Roman"/>
          <w:sz w:val="24"/>
          <w:szCs w:val="24"/>
        </w:rPr>
        <w:t xml:space="preserve"> баллов;</w:t>
      </w:r>
    </w:p>
    <w:p w:rsidR="0000194F" w:rsidRDefault="005721C8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 – 95 %  - 8</w:t>
      </w:r>
      <w:r w:rsidR="0000194F">
        <w:rPr>
          <w:rFonts w:ascii="Times New Roman" w:hAnsi="Times New Roman"/>
          <w:sz w:val="24"/>
          <w:szCs w:val="24"/>
        </w:rPr>
        <w:t xml:space="preserve"> баллов;</w:t>
      </w:r>
    </w:p>
    <w:p w:rsidR="0000194F" w:rsidRDefault="005721C8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 – 90 %  - 6</w:t>
      </w:r>
      <w:r w:rsidR="0000194F">
        <w:rPr>
          <w:rFonts w:ascii="Times New Roman" w:hAnsi="Times New Roman"/>
          <w:sz w:val="24"/>
          <w:szCs w:val="24"/>
        </w:rPr>
        <w:t xml:space="preserve"> балла;</w:t>
      </w:r>
    </w:p>
    <w:p w:rsidR="0000194F" w:rsidRDefault="005721C8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 – 85 %  - 4</w:t>
      </w:r>
      <w:r w:rsidR="0000194F">
        <w:rPr>
          <w:rFonts w:ascii="Times New Roman" w:hAnsi="Times New Roman"/>
          <w:sz w:val="24"/>
          <w:szCs w:val="24"/>
        </w:rPr>
        <w:t xml:space="preserve"> балла;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80 %  - 0 баллов.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знаний: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 – 40%  - 20 баллов;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 – 35 % - 15 баллов;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 – 30 % - 10 баллов;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 – 25 % - 5 баллов;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25 % - 0 баллов.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Посещаемость: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 – 100 % - 10 баллов;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 – 95 % - 7 баллов;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 – 90 % - 5 баллов;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 – 85 % - 3 балла;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менее 80 % - 0 баллов. 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 Дисциплина на уроке: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Данный критерий заполняется ежедневно в  отдельный журнал  учителями – предметниками и отчитывается еженедельно заместителю директора по ВР: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5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0194F" w:rsidTr="0000194F">
        <w:trPr>
          <w:cantSplit/>
          <w:trHeight w:val="21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учителя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-862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Дисциплина на уроке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опоздания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Нецензурная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в классе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дневников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единой формы </w:t>
            </w:r>
          </w:p>
        </w:tc>
      </w:tr>
      <w:tr w:rsidR="0000194F" w:rsidTr="000019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4F" w:rsidRDefault="0000194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00194F" w:rsidRDefault="0000194F" w:rsidP="0000194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Графа «Дисциплина на уроке» оценивается по 10-бальной системе;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графах « Опоздания», «Прогулы», «Нецензурная речь» отмечается количество учащихся;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графе  «Наличие дневников» оценивается количество учащихся, имеющих дневники;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графе «Наличие единой формы » оценивается количество учащихся, не имеющих единую форму или деловой стиль одежды.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Участие школьников в конкурсах и предметных олимпиадах: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/>
          <w:sz w:val="24"/>
          <w:szCs w:val="24"/>
        </w:rPr>
        <w:t>Nол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Nоб</w:t>
      </w:r>
      <w:proofErr w:type="spellEnd"/>
      <w:r>
        <w:rPr>
          <w:rFonts w:ascii="Times New Roman" w:hAnsi="Times New Roman"/>
          <w:sz w:val="24"/>
          <w:szCs w:val="24"/>
        </w:rPr>
        <w:t>) + баллы участника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/>
          <w:sz w:val="24"/>
          <w:szCs w:val="24"/>
        </w:rPr>
        <w:t>Nол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количество </w:t>
      </w:r>
      <w:r>
        <w:rPr>
          <w:rFonts w:ascii="Times New Roman" w:hAnsi="Times New Roman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, принимавших участие в конкурсах и предметных олимпиадах, </w:t>
      </w:r>
      <w:proofErr w:type="spellStart"/>
      <w:r>
        <w:rPr>
          <w:rFonts w:ascii="Times New Roman" w:hAnsi="Times New Roman"/>
          <w:sz w:val="24"/>
          <w:szCs w:val="24"/>
        </w:rPr>
        <w:t>Nоб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общее количество </w:t>
      </w:r>
      <w:r>
        <w:rPr>
          <w:rFonts w:ascii="Times New Roman" w:hAnsi="Times New Roman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в классе + баллы на каждого участника: (занявшего в школьных олимпиадах: 1 место – 3 балла, 2 место – 2 балла, 3 место – 1 балл.); (занявшего в улусных олимпиадах: 1 место – 5 баллов, 2 место – 4 балла, 3 место – 3 балла.);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(занявшего в  республиканских олимпиадах: 1 место – 10 баллов, 2 место – 8 баллов, 3 место – 6 баллов.); </w:t>
      </w:r>
      <w:r w:rsidR="00F63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(занявшего на Российских олимпиадах: 1 место – 30 баллов, 2 место – 28 баллов, 3 место – 26 баллов.</w:t>
      </w:r>
      <w:proofErr w:type="gramEnd"/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6.Благоприятный психологический климат в классе (атмосфера товарищества, толерантность, взаимопомощь):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критерий оценивается школьными психологами: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высокая комфортность – 10б.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средняя комфортность – 5б.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низкая комфортность – (-10б).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proofErr w:type="gramStart"/>
      <w:r>
        <w:rPr>
          <w:rFonts w:ascii="Times New Roman" w:hAnsi="Times New Roman"/>
          <w:b/>
        </w:rPr>
        <w:t>Отсутствие правонарушений у обучающихся или положительная динамика по этому показателю:</w:t>
      </w:r>
      <w:proofErr w:type="gramEnd"/>
    </w:p>
    <w:p w:rsidR="0000194F" w:rsidRDefault="0000194F" w:rsidP="0000194F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данному критерию ведется учет в отдельном журнале у заместителя директора по ВР:</w:t>
      </w:r>
    </w:p>
    <w:p w:rsidR="0000194F" w:rsidRDefault="0000194F" w:rsidP="0000194F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 совершение правонарушений  (– 20б);</w:t>
      </w:r>
    </w:p>
    <w:p w:rsidR="0000194F" w:rsidRDefault="0000194F" w:rsidP="000019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 за нахождение на улице после 21.00ч. (по сигналу соответствующих органов)  (-10б)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94F" w:rsidRDefault="0000194F" w:rsidP="0000194F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Охват дополнительным образованием: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критерию оценивается  постоянная посещаемость  занятий кружков, секций заместителем директора по ВР еженедельно: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охват 100% - 10б.;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охват 80 %  -  5б.;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охват  60% и ниже – 0б.</w:t>
      </w:r>
    </w:p>
    <w:p w:rsidR="0000194F" w:rsidRDefault="0000194F" w:rsidP="0000194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</w:rPr>
        <w:lastRenderedPageBreak/>
        <w:t>Активное участие обучающихся в мероприятиях  своего наслега:</w:t>
      </w:r>
      <w:proofErr w:type="gramEnd"/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критерию оценивание ведется по соответствующим документам (справки, отзывы и т.д.) с администраций, организаций и предприятий своего наслега, которые предоставляются  заместителю директора по ВР по итогам каждой четверти: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100%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  -10б.;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50% участие и ниже -  5б.;</w:t>
      </w:r>
    </w:p>
    <w:p w:rsidR="0000194F" w:rsidRDefault="0000194F" w:rsidP="0000194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Наличие единой школьной формы: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- 100% наличие – 10б.;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- 50% и ниже – 5б.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b/>
          <w:sz w:val="24"/>
          <w:szCs w:val="24"/>
        </w:rPr>
        <w:t>Участие обучающихся в благотворительных  акциях:</w:t>
      </w:r>
      <w:proofErr w:type="gramEnd"/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критерию оценивание ведется по соответствующим документам (справки, отзывы и т.д.) с администраций, организаций и предприятий своего наслега, которые предоставляются  заместителю директора по ВР по итогам каждой четверти: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- 100% участие – 10б.;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- 50 %  участие  – 5б.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ниже 50 %       -  0б.</w:t>
      </w:r>
    </w:p>
    <w:p w:rsidR="0000194F" w:rsidRDefault="0000194F" w:rsidP="0000194F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00194F" w:rsidRDefault="0000194F" w:rsidP="0000194F">
      <w:pPr>
        <w:pStyle w:val="a3"/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Проведение  мероприятий с привлечением родителей:</w:t>
      </w:r>
    </w:p>
    <w:p w:rsidR="0000194F" w:rsidRDefault="0000194F" w:rsidP="000019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критерий заполняется классными руководителями и отчитывается по итогам четверти заместителю директора по ВР: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 одно мероприятие - 5 баллов;</w:t>
      </w: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Дополнения: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Баллы по показателям «Успеваемость», «Качество знаний», «Посещаемость», полученные в каждой четверти суммируются. 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пункте 3 «Посещаемость» - не учитываются пропуски по уважительной причине.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спорных вопросах, при подведении итогов, комиссии вправе провести дополнительное соревнование между классными  коллективами, чьи интересы затронуты.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Каждое мероприятие, проводимое конкурсантами, должно подтверждаться документально. 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За привлечение к мероприятиям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состоящих на учете, вводится дополнительный балл: </w:t>
      </w:r>
      <w:proofErr w:type="spellStart"/>
      <w:r>
        <w:rPr>
          <w:rFonts w:ascii="Times New Roman" w:hAnsi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/>
          <w:sz w:val="24"/>
          <w:szCs w:val="24"/>
        </w:rPr>
        <w:t xml:space="preserve"> –(+10б), ПДН – (+8б), ВШУ – (+6б)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 По итогам  общего суммирования добавляется 10 баллов, если в классе  хоровой, танцевальный, театральный, фольклорный коллективы.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Подведение итогов  конкурса: </w:t>
      </w:r>
    </w:p>
    <w:p w:rsidR="0000194F" w:rsidRDefault="0000194F" w:rsidP="000019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94F" w:rsidRDefault="0000194F" w:rsidP="000019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классные  коллективы, принявшие участие в конкурсе, получают Диплом участника конкурса, выданный общеобразовательными учреждениями.</w:t>
      </w:r>
    </w:p>
    <w:p w:rsidR="0000194F" w:rsidRDefault="0000194F" w:rsidP="000019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Победителю конкурса старшего звена присваивается звание «Лучший класс» с вручением соответствующего диплома и награждается поездкой в г. </w:t>
      </w:r>
      <w:r w:rsidR="00401000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 xml:space="preserve"> с посе</w:t>
      </w:r>
      <w:r w:rsidR="00737694">
        <w:rPr>
          <w:rFonts w:ascii="Times New Roman" w:hAnsi="Times New Roman"/>
          <w:sz w:val="24"/>
          <w:szCs w:val="24"/>
        </w:rPr>
        <w:t>щением исторических мест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01000" w:rsidRDefault="0000194F" w:rsidP="000019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000">
        <w:rPr>
          <w:rFonts w:ascii="Times New Roman" w:hAnsi="Times New Roman"/>
          <w:sz w:val="24"/>
          <w:szCs w:val="24"/>
        </w:rPr>
        <w:t xml:space="preserve">Победителю конкурса среднего звена присваивается звание «Лучший класс» с вручением соответствующего диплома и награждается поездкой  в г. Якутск </w:t>
      </w:r>
      <w:r w:rsidR="00401000" w:rsidRPr="00401000">
        <w:rPr>
          <w:rFonts w:ascii="Times New Roman" w:hAnsi="Times New Roman"/>
          <w:sz w:val="24"/>
          <w:szCs w:val="24"/>
        </w:rPr>
        <w:t xml:space="preserve">и исторических мест республики </w:t>
      </w:r>
    </w:p>
    <w:p w:rsidR="0000194F" w:rsidRPr="00401000" w:rsidRDefault="0000194F" w:rsidP="000019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01000">
        <w:rPr>
          <w:rFonts w:ascii="Times New Roman" w:hAnsi="Times New Roman"/>
          <w:sz w:val="24"/>
          <w:szCs w:val="24"/>
        </w:rPr>
        <w:t xml:space="preserve">Победителю конкурса младшего звена присваивается звание «Лучший класс» с вручением соответствующего диплома и награждается поездкой  в  </w:t>
      </w:r>
      <w:proofErr w:type="spellStart"/>
      <w:r w:rsidRPr="00401000">
        <w:rPr>
          <w:rFonts w:ascii="Times New Roman" w:hAnsi="Times New Roman"/>
          <w:sz w:val="24"/>
          <w:szCs w:val="24"/>
        </w:rPr>
        <w:t>бизонарий</w:t>
      </w:r>
      <w:proofErr w:type="spellEnd"/>
      <w:r w:rsidRPr="0040100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01000">
        <w:rPr>
          <w:rFonts w:ascii="Times New Roman" w:hAnsi="Times New Roman"/>
          <w:sz w:val="24"/>
          <w:szCs w:val="24"/>
        </w:rPr>
        <w:t>Тыымпынай</w:t>
      </w:r>
      <w:proofErr w:type="spellEnd"/>
      <w:r w:rsidRPr="00401000">
        <w:rPr>
          <w:rFonts w:ascii="Times New Roman" w:hAnsi="Times New Roman"/>
          <w:sz w:val="24"/>
          <w:szCs w:val="24"/>
        </w:rPr>
        <w:t>» Природного парка «Синяя».</w:t>
      </w:r>
    </w:p>
    <w:p w:rsidR="0000194F" w:rsidRDefault="0000194F" w:rsidP="0000194F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194F" w:rsidRDefault="0000194F" w:rsidP="000019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Участники конкурса, не занявшие призовые места, но показавшие высокие результаты  по отдельным критериям получают соответствующие сертификаты по следующим номинациям:</w:t>
      </w:r>
    </w:p>
    <w:p w:rsidR="0000194F" w:rsidRDefault="0000194F" w:rsidP="0000194F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«Класс, достигший наибольших успехов в учебе»;</w:t>
      </w:r>
    </w:p>
    <w:p w:rsidR="0000194F" w:rsidRDefault="0000194F" w:rsidP="000019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 доброту и милосердие»;</w:t>
      </w:r>
    </w:p>
    <w:p w:rsidR="0000194F" w:rsidRDefault="0000194F" w:rsidP="000019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Класс с высокой родительской  активностью»;</w:t>
      </w:r>
    </w:p>
    <w:p w:rsidR="0000194F" w:rsidRDefault="0000194F" w:rsidP="000019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«Класс примерного поведения».  </w:t>
      </w:r>
    </w:p>
    <w:p w:rsidR="0000194F" w:rsidRDefault="0000194F" w:rsidP="0000194F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0194F" w:rsidRDefault="0000194F" w:rsidP="000019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победителей проводится публично с приглашением представителей всех участников улусного конкурса «Лучший  класс года».</w:t>
      </w:r>
    </w:p>
    <w:p w:rsidR="0000194F" w:rsidRDefault="0000194F" w:rsidP="000019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обеспечение награждений призовых мест по итогам конкурса, производится за счет средств бюджета муниципального района «Горный улус». </w:t>
      </w:r>
    </w:p>
    <w:p w:rsidR="0000194F" w:rsidRDefault="0000194F" w:rsidP="0000194F">
      <w:pPr>
        <w:spacing w:after="0" w:line="240" w:lineRule="auto"/>
        <w:ind w:left="6379"/>
        <w:rPr>
          <w:rFonts w:ascii="Times New Roman" w:hAnsi="Times New Roman"/>
        </w:rPr>
      </w:pPr>
    </w:p>
    <w:p w:rsidR="0000194F" w:rsidRDefault="0000194F" w:rsidP="0000194F">
      <w:pPr>
        <w:spacing w:after="0" w:line="240" w:lineRule="auto"/>
        <w:ind w:left="637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00194F" w:rsidRDefault="0000194F" w:rsidP="0000194F">
      <w:pPr>
        <w:spacing w:after="0" w:line="240" w:lineRule="auto"/>
        <w:ind w:left="6379"/>
        <w:jc w:val="right"/>
        <w:rPr>
          <w:rFonts w:ascii="Times New Roman" w:hAnsi="Times New Roman"/>
        </w:rPr>
      </w:pPr>
    </w:p>
    <w:p w:rsidR="0000194F" w:rsidRDefault="0000194F" w:rsidP="0000194F">
      <w:pPr>
        <w:spacing w:after="0" w:line="240" w:lineRule="auto"/>
        <w:ind w:left="6379"/>
        <w:jc w:val="right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ind w:left="6379"/>
        <w:jc w:val="right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ind w:left="6379"/>
        <w:jc w:val="right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ind w:left="6379"/>
        <w:jc w:val="right"/>
        <w:rPr>
          <w:rFonts w:ascii="Times New Roman" w:hAnsi="Times New Roman"/>
          <w:sz w:val="24"/>
          <w:szCs w:val="24"/>
        </w:rPr>
      </w:pPr>
    </w:p>
    <w:p w:rsidR="0000194F" w:rsidRDefault="0000194F" w:rsidP="0000194F">
      <w:pPr>
        <w:spacing w:after="0" w:line="240" w:lineRule="auto"/>
        <w:ind w:left="6379"/>
        <w:jc w:val="right"/>
        <w:rPr>
          <w:rFonts w:ascii="Times New Roman" w:hAnsi="Times New Roman"/>
          <w:sz w:val="24"/>
          <w:szCs w:val="24"/>
        </w:rPr>
      </w:pPr>
    </w:p>
    <w:p w:rsidR="00585705" w:rsidRDefault="00401000"/>
    <w:sectPr w:rsidR="0058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64"/>
    <w:multiLevelType w:val="hybridMultilevel"/>
    <w:tmpl w:val="CBA047DE"/>
    <w:lvl w:ilvl="0" w:tplc="4D0E6C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4C7A41"/>
    <w:multiLevelType w:val="hybridMultilevel"/>
    <w:tmpl w:val="28443F72"/>
    <w:lvl w:ilvl="0" w:tplc="66380930">
      <w:start w:val="8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04383"/>
    <w:multiLevelType w:val="hybridMultilevel"/>
    <w:tmpl w:val="303CF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116D4"/>
    <w:multiLevelType w:val="hybridMultilevel"/>
    <w:tmpl w:val="210E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A13F7"/>
    <w:multiLevelType w:val="hybridMultilevel"/>
    <w:tmpl w:val="407A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6A"/>
    <w:rsid w:val="0000194F"/>
    <w:rsid w:val="00324E21"/>
    <w:rsid w:val="00401000"/>
    <w:rsid w:val="005721C8"/>
    <w:rsid w:val="006F38BE"/>
    <w:rsid w:val="0073283F"/>
    <w:rsid w:val="00737694"/>
    <w:rsid w:val="00BA73CA"/>
    <w:rsid w:val="00F63BEC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2015-05-29T08:50:00Z</dcterms:created>
  <dcterms:modified xsi:type="dcterms:W3CDTF">2015-10-08T09:46:00Z</dcterms:modified>
</cp:coreProperties>
</file>