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DD" w:rsidRDefault="00A159DD" w:rsidP="00611A46">
      <w:pPr>
        <w:pStyle w:val="a4"/>
        <w:jc w:val="right"/>
      </w:pPr>
    </w:p>
    <w:p w:rsidR="00611A46" w:rsidRDefault="00611A46" w:rsidP="00611A46">
      <w:pPr>
        <w:pStyle w:val="a4"/>
        <w:jc w:val="right"/>
      </w:pPr>
      <w:r>
        <w:t>«УТВЕРЖДАЮ»:</w:t>
      </w:r>
    </w:p>
    <w:p w:rsidR="00611A46" w:rsidRDefault="00611A46" w:rsidP="00611A46">
      <w:pPr>
        <w:pStyle w:val="a4"/>
        <w:jc w:val="right"/>
      </w:pPr>
      <w:r>
        <w:t xml:space="preserve">Председатель </w:t>
      </w:r>
      <w:proofErr w:type="gramStart"/>
      <w:r>
        <w:t>Муниципальной</w:t>
      </w:r>
      <w:proofErr w:type="gramEnd"/>
      <w:r>
        <w:t xml:space="preserve"> </w:t>
      </w:r>
    </w:p>
    <w:p w:rsidR="00611A46" w:rsidRDefault="00611A46" w:rsidP="00611A46">
      <w:pPr>
        <w:pStyle w:val="a4"/>
        <w:jc w:val="right"/>
      </w:pPr>
      <w:r>
        <w:t xml:space="preserve">Комиссии по делам несовершеннолетних </w:t>
      </w:r>
    </w:p>
    <w:p w:rsidR="00611A46" w:rsidRDefault="00611A46" w:rsidP="00611A46">
      <w:pPr>
        <w:pStyle w:val="a4"/>
        <w:jc w:val="right"/>
      </w:pPr>
      <w:r>
        <w:t>и защите их прав,</w:t>
      </w:r>
    </w:p>
    <w:p w:rsidR="00611A46" w:rsidRDefault="00611A46" w:rsidP="00611A46">
      <w:pPr>
        <w:pStyle w:val="a4"/>
        <w:jc w:val="right"/>
      </w:pPr>
      <w:r>
        <w:t>заместитель Главы  МР «Горный улус» РС (Я)</w:t>
      </w:r>
    </w:p>
    <w:p w:rsidR="00611A46" w:rsidRDefault="00611A46" w:rsidP="00611A46">
      <w:pPr>
        <w:pStyle w:val="a4"/>
        <w:pBdr>
          <w:bottom w:val="single" w:sz="12" w:space="7" w:color="auto"/>
        </w:pBdr>
        <w:jc w:val="right"/>
      </w:pPr>
      <w:r>
        <w:t>___________В.В. Спиридонов</w:t>
      </w:r>
    </w:p>
    <w:p w:rsidR="00611A46" w:rsidRDefault="00611A46" w:rsidP="00611A46">
      <w:pPr>
        <w:pStyle w:val="a4"/>
        <w:pBdr>
          <w:bottom w:val="single" w:sz="12" w:space="7" w:color="auto"/>
        </w:pBdr>
        <w:jc w:val="right"/>
      </w:pPr>
      <w:r>
        <w:t>«____» ________________2015</w:t>
      </w:r>
      <w:r w:rsidR="00781DA8">
        <w:t xml:space="preserve"> г.</w:t>
      </w:r>
    </w:p>
    <w:p w:rsidR="0042666A" w:rsidRDefault="0042666A" w:rsidP="00611A46">
      <w:pPr>
        <w:pStyle w:val="a4"/>
        <w:pBdr>
          <w:bottom w:val="single" w:sz="12" w:space="7" w:color="auto"/>
        </w:pBdr>
        <w:jc w:val="right"/>
      </w:pPr>
    </w:p>
    <w:p w:rsidR="00611A46" w:rsidRDefault="00611A46" w:rsidP="0042666A">
      <w:pPr>
        <w:pStyle w:val="a4"/>
        <w:ind w:firstLine="0"/>
      </w:pPr>
    </w:p>
    <w:p w:rsidR="0042666A" w:rsidRDefault="0042666A" w:rsidP="0042666A">
      <w:pPr>
        <w:pStyle w:val="a4"/>
        <w:ind w:firstLine="0"/>
        <w:rPr>
          <w:b/>
          <w:sz w:val="24"/>
          <w:szCs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МЕЖВЕДОМСТВЕННЫЙ ДОГОВОР </w:t>
      </w:r>
    </w:p>
    <w:p w:rsidR="00611A46" w:rsidRDefault="00611A46" w:rsidP="00611A46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совместных действиях по профилактике безнадзорности и  правонарушений среди несовершеннолетних на 2015 год</w:t>
      </w:r>
      <w:r>
        <w:rPr>
          <w:sz w:val="24"/>
          <w:szCs w:val="24"/>
        </w:rPr>
        <w:t>.</w:t>
      </w:r>
    </w:p>
    <w:p w:rsidR="00611A46" w:rsidRDefault="00611A46" w:rsidP="00611A46">
      <w:pPr>
        <w:pStyle w:val="a4"/>
        <w:jc w:val="center"/>
        <w:rPr>
          <w:sz w:val="24"/>
          <w:szCs w:val="24"/>
        </w:rPr>
      </w:pPr>
    </w:p>
    <w:p w:rsidR="00611A46" w:rsidRDefault="00611A46" w:rsidP="00611A46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Бердигестях</w:t>
      </w:r>
      <w:proofErr w:type="spellEnd"/>
      <w:r>
        <w:rPr>
          <w:sz w:val="24"/>
          <w:szCs w:val="24"/>
        </w:rPr>
        <w:t xml:space="preserve">                                                                                 «____»________________2015г.</w:t>
      </w:r>
    </w:p>
    <w:p w:rsidR="00611A46" w:rsidRDefault="00611A46" w:rsidP="00611A46">
      <w:pPr>
        <w:pStyle w:val="a4"/>
        <w:jc w:val="left"/>
        <w:rPr>
          <w:sz w:val="24"/>
          <w:szCs w:val="24"/>
        </w:rPr>
      </w:pPr>
    </w:p>
    <w:p w:rsidR="00611A46" w:rsidRDefault="00611A46" w:rsidP="00611A46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закона РФ № 120 от 24.06.99 г. «Об основах системы профилактики безнадзорности и правонарушений несовершеннолетних»,  на основании решения комиссии по делам несовершеннолетних при Правительстве Республики Саха (Якутия) с целью повышения эффективности работы по профилактике правонарушений среди несовершеннолетних в период до конца 201</w:t>
      </w:r>
      <w:r w:rsidR="00781DA8">
        <w:rPr>
          <w:sz w:val="24"/>
          <w:szCs w:val="24"/>
        </w:rPr>
        <w:t>5</w:t>
      </w:r>
      <w:r w:rsidR="00A159DD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Управление социальной защиты населения в лице начальника  </w:t>
      </w:r>
      <w:proofErr w:type="spellStart"/>
      <w:r>
        <w:rPr>
          <w:sz w:val="24"/>
          <w:szCs w:val="24"/>
        </w:rPr>
        <w:t>Испандяровой</w:t>
      </w:r>
      <w:proofErr w:type="spellEnd"/>
      <w:r>
        <w:rPr>
          <w:sz w:val="24"/>
          <w:szCs w:val="24"/>
        </w:rPr>
        <w:t xml:space="preserve"> О.А., МКУ «Управление</w:t>
      </w:r>
      <w:r w:rsidR="00781DA8">
        <w:rPr>
          <w:sz w:val="24"/>
          <w:szCs w:val="24"/>
        </w:rPr>
        <w:t xml:space="preserve"> образования» в лице начальника</w:t>
      </w:r>
      <w:proofErr w:type="gramEnd"/>
      <w:r w:rsidR="00781DA8">
        <w:rPr>
          <w:sz w:val="24"/>
          <w:szCs w:val="24"/>
        </w:rPr>
        <w:t xml:space="preserve"> </w:t>
      </w:r>
      <w:proofErr w:type="spellStart"/>
      <w:proofErr w:type="gramStart"/>
      <w:r w:rsidR="00781DA8">
        <w:rPr>
          <w:sz w:val="24"/>
          <w:szCs w:val="24"/>
        </w:rPr>
        <w:t>Сметаниной</w:t>
      </w:r>
      <w:proofErr w:type="spellEnd"/>
      <w:r w:rsidR="00781DA8">
        <w:rPr>
          <w:sz w:val="24"/>
          <w:szCs w:val="24"/>
        </w:rPr>
        <w:t xml:space="preserve"> В.И</w:t>
      </w:r>
      <w:r>
        <w:rPr>
          <w:sz w:val="24"/>
          <w:szCs w:val="24"/>
        </w:rPr>
        <w:t xml:space="preserve">., орган опеки и попечительства в лице Магомедовой М.А., Горного отделения полиции </w:t>
      </w:r>
      <w:r w:rsidR="00781DA8">
        <w:rPr>
          <w:sz w:val="24"/>
          <w:szCs w:val="24"/>
        </w:rPr>
        <w:t>в лице начальника Алексеева А.П</w:t>
      </w:r>
      <w:r>
        <w:rPr>
          <w:sz w:val="24"/>
          <w:szCs w:val="24"/>
        </w:rPr>
        <w:t xml:space="preserve">.,  молодежная политика в </w:t>
      </w:r>
      <w:r w:rsidR="00781DA8">
        <w:rPr>
          <w:sz w:val="24"/>
          <w:szCs w:val="24"/>
        </w:rPr>
        <w:t>Горном улусе в лице Румянцевой А.Г</w:t>
      </w:r>
      <w:r>
        <w:rPr>
          <w:sz w:val="24"/>
          <w:szCs w:val="24"/>
        </w:rPr>
        <w:t>., физическая культура и спорт в Горном улусе в лице Захарова А.Н.,ГБУ МЦ МУ «Горная Центральная районная больница» в лице</w:t>
      </w:r>
      <w:r w:rsidR="00781DA8">
        <w:rPr>
          <w:sz w:val="24"/>
          <w:szCs w:val="24"/>
        </w:rPr>
        <w:t xml:space="preserve"> главного врача Егорова Г.М., </w:t>
      </w:r>
      <w:r>
        <w:rPr>
          <w:sz w:val="24"/>
          <w:szCs w:val="24"/>
        </w:rPr>
        <w:t>Отдел социальной политики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лице начальника </w:t>
      </w:r>
      <w:proofErr w:type="spellStart"/>
      <w:r>
        <w:rPr>
          <w:sz w:val="24"/>
          <w:szCs w:val="24"/>
        </w:rPr>
        <w:t>Скрыбыкиной</w:t>
      </w:r>
      <w:proofErr w:type="spellEnd"/>
      <w:r>
        <w:rPr>
          <w:sz w:val="24"/>
          <w:szCs w:val="24"/>
        </w:rPr>
        <w:t xml:space="preserve"> О.Н., Управление культуры в лице начальника Кесаревой Т.Н., ГУ «Центр занятости населения» в лице директора </w:t>
      </w:r>
      <w:r w:rsidR="00781DA8">
        <w:rPr>
          <w:sz w:val="24"/>
          <w:szCs w:val="24"/>
        </w:rPr>
        <w:t>Дмитриевой Е.М</w:t>
      </w:r>
      <w:r>
        <w:rPr>
          <w:sz w:val="24"/>
          <w:szCs w:val="24"/>
        </w:rPr>
        <w:t xml:space="preserve">., ГКУ «Горный социально-реабилитационный центр для несовершеннолетних Горного улуса» в лице директора Михайловой С.К., </w:t>
      </w:r>
      <w:r w:rsidR="00781DA8">
        <w:rPr>
          <w:sz w:val="24"/>
          <w:szCs w:val="24"/>
        </w:rPr>
        <w:t xml:space="preserve">УУП и ПДН </w:t>
      </w:r>
      <w:r>
        <w:rPr>
          <w:sz w:val="24"/>
          <w:szCs w:val="24"/>
        </w:rPr>
        <w:t>Гор</w:t>
      </w:r>
      <w:r w:rsidR="00781DA8">
        <w:rPr>
          <w:sz w:val="24"/>
          <w:szCs w:val="24"/>
        </w:rPr>
        <w:t>ного отделения полиции в лице Осипова А.А</w:t>
      </w:r>
      <w:r>
        <w:rPr>
          <w:sz w:val="24"/>
          <w:szCs w:val="24"/>
        </w:rPr>
        <w:t>.,  действующих на основании Положения,  совместно именуемые «Стороны», составили настоящий Межведомственный договор</w:t>
      </w:r>
      <w:proofErr w:type="gramEnd"/>
      <w:r>
        <w:rPr>
          <w:sz w:val="24"/>
          <w:szCs w:val="24"/>
        </w:rPr>
        <w:t xml:space="preserve"> о совместных действиях по профилактике безнадзорности и правонарушений среди несовершеннолетних:</w:t>
      </w:r>
    </w:p>
    <w:p w:rsidR="00611A46" w:rsidRDefault="00611A46" w:rsidP="00611A46">
      <w:pPr>
        <w:pStyle w:val="a4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Совместные плановые действия в Республике Саха (Якутия) на принципах законности,  демократизма,  гуманного обращения с несовершеннолетними,  поддержки семьи и взаимодействия с ней по направлениям;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Предупреждение безнадзорности,  беспризорности,  правонарушений и антиобщественных действий несовершеннолетних;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Обеспечение защиты прав и законных интересов несовершеннолетних,  осуществление их защиты от всех форм дискриминации,  физического или психического насилия;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Социально-педагогическая реабилитация несовершеннолетних,  находящихся в социально-опасном положении;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611A46" w:rsidRDefault="00611A46" w:rsidP="00611A46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системы, единых графиков сдачи и совместных форм отчетности перед Главой администрации, Правительством РС (Я) по профилактике безнадзорности и правонарушений несовершеннолетних.</w:t>
      </w:r>
    </w:p>
    <w:p w:rsidR="00611A46" w:rsidRDefault="00611A46" w:rsidP="00611A46">
      <w:pPr>
        <w:pStyle w:val="a4"/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Работа оперативных штабов по профилактике безнадзорности,  организация и проведение межведомственных операций («Подросток», «Занятость», «Абитуриент», «Здоровье», «Всеобуч» с 25.05.12. по 25.09.12.) и др. (Приложение № 1)</w:t>
      </w:r>
    </w:p>
    <w:p w:rsidR="00611A46" w:rsidRDefault="00611A46" w:rsidP="00611A46">
      <w:pPr>
        <w:pStyle w:val="a4"/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Пропаганда здорового образа жизни, создание территорий трезвости и детских дворовых площадок по наслегам. </w:t>
      </w:r>
    </w:p>
    <w:p w:rsidR="00611A46" w:rsidRDefault="00611A46" w:rsidP="00611A46">
      <w:pPr>
        <w:pStyle w:val="a4"/>
        <w:tabs>
          <w:tab w:val="num" w:pos="142"/>
          <w:tab w:val="left" w:pos="709"/>
          <w:tab w:val="left" w:pos="851"/>
        </w:tabs>
        <w:ind w:firstLine="851"/>
        <w:jc w:val="center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0"/>
          <w:numId w:val="1"/>
        </w:numPr>
        <w:tabs>
          <w:tab w:val="num" w:pos="142"/>
          <w:tab w:val="left" w:pos="709"/>
          <w:tab w:val="left" w:pos="851"/>
        </w:tabs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611A46" w:rsidRDefault="00611A46" w:rsidP="00611A46">
      <w:pPr>
        <w:pStyle w:val="a4"/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договора возлагается на Муниципальную комиссию по делам несовершеннолетних и защите их прав при администрации муниципального района «Горный улус».</w:t>
      </w:r>
    </w:p>
    <w:p w:rsidR="00611A46" w:rsidRDefault="00611A46" w:rsidP="00611A46">
      <w:pPr>
        <w:pStyle w:val="a4"/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Итоги выполнения обязательства Сторон подводятся в конце 201</w:t>
      </w:r>
      <w:r w:rsidR="00A159DD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611A46" w:rsidRPr="00A159DD" w:rsidRDefault="00611A46" w:rsidP="00A159DD">
      <w:pPr>
        <w:pStyle w:val="a4"/>
        <w:numPr>
          <w:ilvl w:val="1"/>
          <w:numId w:val="1"/>
        </w:numPr>
        <w:tabs>
          <w:tab w:val="num" w:pos="142"/>
          <w:tab w:val="left" w:pos="709"/>
          <w:tab w:val="left" w:pos="851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Критерием оценки является снижение преступности среди несовершеннолетних (при этом расчет будет производиться по удельному проценту в зависимости от количества несовершеннолетних),  снижение числа безнадзорных и неблагополучных семей в улусе.</w:t>
      </w:r>
    </w:p>
    <w:p w:rsidR="00611A46" w:rsidRDefault="00611A46" w:rsidP="00611A46">
      <w:pPr>
        <w:pStyle w:val="a4"/>
        <w:tabs>
          <w:tab w:val="num" w:pos="142"/>
          <w:tab w:val="left" w:pos="709"/>
          <w:tab w:val="left" w:pos="851"/>
        </w:tabs>
        <w:ind w:firstLine="851"/>
        <w:rPr>
          <w:sz w:val="24"/>
          <w:szCs w:val="24"/>
        </w:rPr>
      </w:pPr>
    </w:p>
    <w:p w:rsidR="00781DA8" w:rsidRDefault="00611A46" w:rsidP="00781DA8">
      <w:pPr>
        <w:pStyle w:val="a4"/>
        <w:numPr>
          <w:ilvl w:val="0"/>
          <w:numId w:val="1"/>
        </w:numPr>
        <w:tabs>
          <w:tab w:val="num" w:pos="142"/>
          <w:tab w:val="left" w:pos="709"/>
          <w:tab w:val="left" w:pos="851"/>
        </w:tabs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Компетенция и обязанности Сторон:</w:t>
      </w:r>
    </w:p>
    <w:p w:rsidR="00611A46" w:rsidRPr="00781DA8" w:rsidRDefault="00611A46" w:rsidP="00781DA8">
      <w:pPr>
        <w:pStyle w:val="a4"/>
        <w:tabs>
          <w:tab w:val="left" w:pos="709"/>
          <w:tab w:val="left" w:pos="851"/>
        </w:tabs>
        <w:ind w:firstLine="0"/>
        <w:rPr>
          <w:b/>
          <w:sz w:val="24"/>
          <w:szCs w:val="24"/>
        </w:rPr>
      </w:pPr>
      <w:r w:rsidRPr="00781DA8">
        <w:rPr>
          <w:b/>
          <w:sz w:val="24"/>
          <w:szCs w:val="24"/>
        </w:rPr>
        <w:t>3.1</w:t>
      </w:r>
      <w:r w:rsidRPr="00781DA8">
        <w:rPr>
          <w:b/>
          <w:sz w:val="24"/>
        </w:rPr>
        <w:t>.</w:t>
      </w:r>
      <w:r w:rsidRPr="00781DA8">
        <w:rPr>
          <w:sz w:val="24"/>
        </w:rPr>
        <w:t xml:space="preserve"> </w:t>
      </w:r>
      <w:r w:rsidRPr="00781DA8">
        <w:rPr>
          <w:b/>
          <w:sz w:val="24"/>
        </w:rPr>
        <w:t>Комиссия по делам несовершеннолетних и защите их прав,</w:t>
      </w:r>
      <w:r w:rsidRPr="00781DA8">
        <w:rPr>
          <w:sz w:val="24"/>
        </w:rPr>
        <w:t xml:space="preserve"> обязуется: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3.1.1. Осуществлять меры по защите и восстановлению прав и законных интересов несовершеннолетних, выявлять и устранять причины и условия, способствующие безнадзорности, беспризорности, правонарушениям и антиобщественным действиям несовершеннолетних;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3.1.2. Осуществлять меры, предусмотренные законодательством Российской Федерации и законодательством субъектов Российской Федерации,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3.1.3. Осуществлять меры, предусмотренные законодательством Российской Федерации и законодательством субъектов Российской Федерации,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3.1.4. Готовить 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3.1.5. а) Рассматривать представления органа управления образовательного учреждения об исключении несовершеннолетних, не получивших основного общего образования, из образовательного учреждения и по другим вопросам их обучения в случаях, предусмотренных Законом Российской Федерации "Об образовании";</w:t>
      </w:r>
    </w:p>
    <w:p w:rsidR="007960E7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6) Оказывать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содействовать в определении форм устройства других несовершеннолетних, нуждающихся в помощи государства, а также осуществлять иные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3.1.6. Применять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Федерации.</w:t>
      </w:r>
    </w:p>
    <w:p w:rsidR="00611A46" w:rsidRDefault="00611A46" w:rsidP="00611A46">
      <w:pPr>
        <w:pStyle w:val="a4"/>
        <w:tabs>
          <w:tab w:val="left" w:pos="709"/>
          <w:tab w:val="left" w:pos="851"/>
        </w:tabs>
        <w:ind w:firstLine="0"/>
        <w:rPr>
          <w:b/>
          <w:sz w:val="24"/>
          <w:szCs w:val="24"/>
        </w:rPr>
      </w:pPr>
    </w:p>
    <w:p w:rsidR="00611A46" w:rsidRDefault="00611A46" w:rsidP="00611A46">
      <w:pPr>
        <w:pStyle w:val="a4"/>
        <w:numPr>
          <w:ilvl w:val="1"/>
          <w:numId w:val="2"/>
        </w:numPr>
        <w:tabs>
          <w:tab w:val="num" w:pos="0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Управление социальной защиты населения Горного улуса, </w:t>
      </w:r>
      <w:r>
        <w:rPr>
          <w:sz w:val="24"/>
          <w:szCs w:val="24"/>
        </w:rPr>
        <w:t xml:space="preserve">  обязуется: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меры по профилактике безнадзорности несовершеннолетних и организовывать индивидуальную профилактическую работу в отношении безнадзорных и беспризорных несовершеннолетних,  их родителей или законных представителей,  не исполняющих своих обязанностей по воспитанию,  содержанию несовершеннолетних и (или) отрицательно влияющих на их поведение,  либо жестоко обращающихся с ними;</w:t>
      </w:r>
    </w:p>
    <w:p w:rsidR="00A159DD" w:rsidRDefault="00A159DD" w:rsidP="00A159DD">
      <w:pPr>
        <w:pStyle w:val="a4"/>
        <w:ind w:left="1080" w:firstLine="0"/>
        <w:rPr>
          <w:sz w:val="24"/>
          <w:szCs w:val="24"/>
        </w:rPr>
      </w:pPr>
    </w:p>
    <w:p w:rsidR="00A159DD" w:rsidRDefault="00A159DD" w:rsidP="00A159DD">
      <w:pPr>
        <w:pStyle w:val="a4"/>
        <w:ind w:left="1080" w:firstLine="0"/>
        <w:rPr>
          <w:sz w:val="24"/>
          <w:szCs w:val="24"/>
        </w:rPr>
      </w:pPr>
    </w:p>
    <w:p w:rsidR="00A159DD" w:rsidRDefault="00A159DD" w:rsidP="00A159DD">
      <w:pPr>
        <w:pStyle w:val="a4"/>
        <w:ind w:left="1080" w:firstLine="0"/>
        <w:rPr>
          <w:sz w:val="24"/>
          <w:szCs w:val="24"/>
        </w:rPr>
      </w:pPr>
    </w:p>
    <w:p w:rsidR="00A159DD" w:rsidRDefault="00A159DD" w:rsidP="00A159DD">
      <w:pPr>
        <w:pStyle w:val="a4"/>
        <w:ind w:left="1080" w:firstLine="0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Контролировать деятельность специализированных учреждений и служб, представляющих социальные услуги несовершеннолетним и их семьям, а также осуществлять меры по развитию сети указанных учреждений.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Внедрять в деятельность учреждений и служб,  представляющих социальные услуги несовершеннолетним и их семьям,  современные методики и технологии социальной реабилитации;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при помощи учреждений социального обслуживания на местах в улусе – бесплатные социальные услуги несовершеннолетним,  находящимся в социально опасном положении или другой трудной жизненной ситуации.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Участвовать в организации отдыха, досуга и занятости несовершеннолетних.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материальную помощь детям-инвалидам, сиротам, несовершеннолетним из малоимущих и неблагополучных семей, а также на приобретение путевок в оздоровительные лагеря и в особых случаях.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адресную материальную помощь несовершеннолетним из малоимущих семей, детям-инвалидам, детям-сиротам в виде продуктов питания, одежды и т.д.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Представлять расходы на проезд детей, самовольно ушедших из семей, детских домов, школ-интернатов, специальных учебно-воспитательных и иных детских учреждений, и их родителям или иным законным представителям.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Посещать неблагополучные семьи и несовершеннолетних по месту жительства, участвовать в совместных рейдах, операциях по неблагополучным семьям, семьям, находящихся в социально опасном положении, проводить беседы с несовершеннолетними, родителями или законными представителями и иными лицами.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Ежемесячно 15 числа каждого месяца предоставлять информацию в КДН и ЗП о проведенной работе Управления социальной защиты населения. </w:t>
      </w:r>
    </w:p>
    <w:p w:rsidR="00611A46" w:rsidRDefault="00611A46" w:rsidP="00611A46">
      <w:pPr>
        <w:pStyle w:val="a4"/>
        <w:tabs>
          <w:tab w:val="left" w:pos="709"/>
          <w:tab w:val="left" w:pos="851"/>
        </w:tabs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1"/>
          <w:numId w:val="2"/>
        </w:numPr>
        <w:tabs>
          <w:tab w:val="num" w:pos="0"/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Отдел по социальной политике,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обязуется: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меры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содействовать в определении форм устройства других несовершеннолетних, нуждающихся в помощи государства, а также осуществлять иные функции по социальной реабилитации несовершеннолетних, которые предусмотрены законодательством Республики Саха (Якутия).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Принимать меры воздействия в отношении несовершеннолетних, их родителей или законных представителей в случаях и порядке, которые предусмотрены законодательством Российской Федерации и Республики Саха (Якутия).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Выявлять несовершеннолетних находящихся в социально-опасном положении, а также семьи, несовершеннолетние члены которых нуждаются в социальных услугах, осуществлять социальную реабилитацию этих лиц, оказывать им необходимую помощь в соответствии с индивидуальными программами социальной реабилитации.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Принимать участие в пределах своей компетенции в индивидуальной профилактической работе с безнадзорными несовершеннолетними, в том числе путем организации досуга, развития творческих способностей несовершеннолетних в кружках, клубах, по интересам, созданных в учреждениях социального обслуживания, а также оказывать содействие в организации оздоровления и отдыха несовершеннолетних, нуждающихся в помощи государства.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Посещать неблагополучные семьи и несовершеннолетних по месту жительства, проводить беседы с ними, их родителями или законными представителями и иными лицами.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Участвовать на рейдах, ДНД.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Разработать целевую программу «Молодая семья» совместно с отделом по молодежной политике, физической культуре и спорту.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Запрашивать информацию у государственных органов и иных учреждений по вопросам входящим в их компетенцию, приглашать для выяснения указанных вопросов несовершеннолетних, их родителей или законных представителей и иных лиц.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Усилить пропаганду семей, молодежи, ведущих здоровый образ жизни.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Ежегодно готовить и предоставлять в январе месяце Главе муниципального района доклад «О положении детей в Горном районе», «О положении женщин в Горном районе».</w:t>
      </w:r>
    </w:p>
    <w:p w:rsidR="00611A46" w:rsidRDefault="00611A46" w:rsidP="00611A46">
      <w:pPr>
        <w:pStyle w:val="a4"/>
        <w:numPr>
          <w:ilvl w:val="2"/>
          <w:numId w:val="2"/>
        </w:numPr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Ежемесячно 15 числа каждого месяца предоставлять информацию в КДН и ЗП о проведенной работе отдела по делам семьи и детства. 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1"/>
          <w:numId w:val="2"/>
        </w:numPr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ГКУ «Горный социально-реабилитационный центр для несовершеннолетних»,  </w:t>
      </w:r>
      <w:r>
        <w:rPr>
          <w:sz w:val="24"/>
          <w:szCs w:val="24"/>
        </w:rPr>
        <w:t>обязуется: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</w:rPr>
        <w:t>Круглосуточно принимать  в установленном порядке несовершеннолетних: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1) оставшихся без попечения родителей или иных законных представителей;</w:t>
      </w:r>
    </w:p>
    <w:p w:rsidR="00611A46" w:rsidRDefault="00611A46" w:rsidP="00611A46">
      <w:pPr>
        <w:pStyle w:val="a4"/>
        <w:ind w:firstLine="0"/>
        <w:rPr>
          <w:sz w:val="24"/>
        </w:rPr>
      </w:pPr>
      <w:proofErr w:type="gramStart"/>
      <w:r>
        <w:rPr>
          <w:sz w:val="24"/>
        </w:rPr>
        <w:t>2) проживающих в семьях, находящихся в социально опасном положении;</w:t>
      </w:r>
      <w:proofErr w:type="gramEnd"/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3) заблудившихся или подкинутых;</w:t>
      </w:r>
      <w:r>
        <w:rPr>
          <w:sz w:val="24"/>
        </w:rPr>
        <w:tab/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4) самовольно оставивших семью, самовольно ушедших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>5) не имеющих места жительства, места пребывания и (или) сре</w:t>
      </w:r>
      <w:proofErr w:type="gramStart"/>
      <w:r>
        <w:rPr>
          <w:sz w:val="24"/>
        </w:rPr>
        <w:t>дств к с</w:t>
      </w:r>
      <w:proofErr w:type="gramEnd"/>
      <w:r>
        <w:rPr>
          <w:sz w:val="24"/>
        </w:rPr>
        <w:t>уществованию;</w:t>
      </w: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 xml:space="preserve">6) </w:t>
      </w:r>
      <w:proofErr w:type="gramStart"/>
      <w:r>
        <w:rPr>
          <w:sz w:val="24"/>
        </w:rPr>
        <w:t>оказавшихся</w:t>
      </w:r>
      <w:proofErr w:type="gramEnd"/>
      <w:r>
        <w:rPr>
          <w:sz w:val="24"/>
        </w:rPr>
        <w:t xml:space="preserve"> в иной трудной жизненной ситуации и нуждающиеся в социальной помощи и (или) реабилитации.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Принимать меры воздействия в отношении несовершеннолетних, их родителей или законных представителей в случаях и порядке, которые предусмотрены законодательством Российской Федерации и Республики Саха (Якутия).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Предоставлять социальные услуги несовершеннолетним, находящимся в социально-опасном положении или иной трудной жизненной по предоставлению законных представителей,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РФ.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Выявлять несовершеннолетних, находящихся в социально-опасном положении, а также семьи, несовершеннолетние члены которых нуждаются в социальных услугах, осуществлять социальную реабилитацию этих лиц, оказывать им необходимую помощь в соответствии с индивидуальными программами социальной реабилитации.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Посещать и осуществлять патронаж неблагополучных семей и несовершеннолетних, входящих в группу риска, состоящих на учете КДН и ЗП, ПДН, проводить с ними беседы, их родителями или законными представителями и иными лицами. 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Усилить работу по микрорайонам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ердигестях</w:t>
      </w:r>
      <w:proofErr w:type="spellEnd"/>
      <w:r>
        <w:rPr>
          <w:sz w:val="24"/>
          <w:szCs w:val="24"/>
        </w:rPr>
        <w:t>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Выявлять факты неисполнения своих обязанностей и жестокого обращения со стороны родителей, законных представителей, оперативное реагирование на семейно-бытовые конфликты.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Усилить работу по оздоровлению детей и работать по финансированию летнего отдыха из республиканского бюджета. 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Ежемесячно 15 числа каждого месяца предоставлять информацию в КДН и ЗП по специальной форме (Приложение №2).</w:t>
      </w:r>
    </w:p>
    <w:p w:rsidR="00611A46" w:rsidRDefault="00611A46" w:rsidP="00611A46">
      <w:pPr>
        <w:pStyle w:val="a4"/>
        <w:tabs>
          <w:tab w:val="left" w:pos="709"/>
          <w:tab w:val="left" w:pos="851"/>
        </w:tabs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1"/>
          <w:numId w:val="2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МКУ «Управление образования», </w:t>
      </w:r>
      <w:r>
        <w:rPr>
          <w:sz w:val="24"/>
          <w:szCs w:val="24"/>
        </w:rPr>
        <w:t xml:space="preserve">  обязуется: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Контролировать соблюдение законодательства РФ и законодательства РС (Я) в области образования несовершеннолетних и защите их прав.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меры по развитию сети специальных учебно-воспитательных учреждений открытого типа,  образовательных учреждений, школ-</w:t>
      </w:r>
      <w:r>
        <w:rPr>
          <w:sz w:val="24"/>
          <w:szCs w:val="24"/>
        </w:rPr>
        <w:lastRenderedPageBreak/>
        <w:t>интернатов для детей,  оставшихся без попечения родителей, а также других учреждений, оказывающих педагогическую и иную помощь несовершеннолетним, имеющим отклонения в развитии или поведении.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Обеспечивать сети клубных (физкультурно-оздоровительных, образовательных, </w:t>
      </w:r>
      <w:proofErr w:type="spellStart"/>
      <w:r>
        <w:rPr>
          <w:sz w:val="24"/>
          <w:szCs w:val="24"/>
        </w:rPr>
        <w:t>досуговых</w:t>
      </w:r>
      <w:proofErr w:type="spellEnd"/>
      <w:r>
        <w:rPr>
          <w:sz w:val="24"/>
          <w:szCs w:val="24"/>
        </w:rPr>
        <w:t>) учреждений по месту жительства, подростковых клубов, оздоровления и летнего отдыха совместно с отделом по делам молодежи, физической культуры и спорта.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организацию летнего отдыха, досуга и занятости несовершеннолетних.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Обеспечивать занятость детей и подростков путем создания сети школьных и молодежных бирж труда совместно с Центром занятости и отделом по делам молодежи, физической культуры и спорта.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Вести учет несовершеннолетних, не посещающих или систематически пропускающих по неуважительным причинам занятия в образовательных учреждениях и проводить работу по устранению этих причин, ежемесячно предоставлять информацию в  КДН и ЗП.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Разрабатывать и внедрять в практику работы образовательных учреждений программы, методики, направленные на формирование законопослушного поведения несовершеннолетних.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Не допускать немотивированного и бесконтрольного исключения, перевода по форме консультационного пункта без решения муниципальной Комиссии по делам несовершеннолетних и защите их прав.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Создать </w:t>
      </w:r>
      <w:proofErr w:type="spellStart"/>
      <w:r>
        <w:rPr>
          <w:sz w:val="24"/>
          <w:szCs w:val="24"/>
        </w:rPr>
        <w:t>психолого-медико-педагогические</w:t>
      </w:r>
      <w:proofErr w:type="spellEnd"/>
      <w:r>
        <w:rPr>
          <w:sz w:val="24"/>
          <w:szCs w:val="24"/>
        </w:rPr>
        <w:t xml:space="preserve"> комиссии, которые выявляют несовершеннолетних, имеющих отклонения в развитии или поведении. Проводить их комплексное обследование и готовить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Выявлять несовершеннолетних и их семьи, находящихся в социально-опасном положении и принимать меры по их воспитанию и получению ими среднего (полного) общего образования.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Обеспечивать организацию в образовательных учреждениях общедоступных спортивных секций, технических и иных кружков, клубов и привлекать к участию в них несовершеннолетних, состоящих на учете «группе риска», ПДН, КДН и ЗП.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Усилить плановую воспитательную работу, в школах обратить особое внимание на нравственное воспитание.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Планово организовать профориентационную работу с детьми, состоящими на учете КДН и ЗП, ПДН и «группы риска».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Активизировать участие общеобразовательных учреждений в реализации целевых республиканских программ.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Регулярно проводить работу по </w:t>
      </w:r>
      <w:proofErr w:type="spellStart"/>
      <w:r>
        <w:rPr>
          <w:sz w:val="24"/>
          <w:szCs w:val="24"/>
        </w:rPr>
        <w:t>педагогизации</w:t>
      </w:r>
      <w:proofErr w:type="spellEnd"/>
      <w:r>
        <w:rPr>
          <w:sz w:val="24"/>
          <w:szCs w:val="24"/>
        </w:rPr>
        <w:t xml:space="preserve"> родителей.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Расширить охват детей организованным отдыхом, внеклассными кружками, секциями и улучшить качество и содержание воспитательной работы.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Проводить тематические и развлекательные мероприятия по школам с субботу, по плану в учреждениях культуры.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Увеличить массовые спортивные мероприятия среди детей и подростков, с привлечением несовершеннолетних, состоящих на учете КДН и ЗП, ПДН, «группы риска».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Провести плановые совместные мероприятия с Управлением культуры, отделом  молодежи физической культуры и спорта, Социально-реабилитационным центром для несовершеннолетних, библиотекой деловой информации и общественными организациями.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законных представителей и иных лиц.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Возобновить работу Ассоциации социальных педагогов на территории муниципального района.</w:t>
      </w:r>
    </w:p>
    <w:p w:rsidR="00A159DD" w:rsidRDefault="00A159DD" w:rsidP="00A159DD">
      <w:pPr>
        <w:pStyle w:val="a4"/>
        <w:ind w:firstLine="0"/>
        <w:rPr>
          <w:sz w:val="24"/>
          <w:szCs w:val="24"/>
        </w:rPr>
      </w:pPr>
    </w:p>
    <w:p w:rsidR="00A159DD" w:rsidRDefault="00A159DD" w:rsidP="00A159DD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numPr>
          <w:ilvl w:val="2"/>
          <w:numId w:val="2"/>
        </w:numPr>
        <w:tabs>
          <w:tab w:val="left" w:pos="170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Выявлять факты неисполнения своих обязанностей и жестокого обращения со стороны родителей, законных представителей, оперативное реагирование на семейно-бытовые конфликты. </w:t>
      </w:r>
    </w:p>
    <w:p w:rsidR="00611A46" w:rsidRDefault="00611A46" w:rsidP="00611A46">
      <w:pPr>
        <w:pStyle w:val="a4"/>
        <w:numPr>
          <w:ilvl w:val="2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Ежемесячно 15 числа каждого месяца предоставлять информацию в КДН и ЗП по специальной форме (Приложение №2) и о проведенной работе Управления образования. 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3. 6.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Орган опеки и попечительства, </w:t>
      </w:r>
      <w:r>
        <w:rPr>
          <w:sz w:val="24"/>
          <w:szCs w:val="24"/>
        </w:rPr>
        <w:t>обязуется: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3.6.1. Участвовать в пределах своей компетенции в проведении индивидуальной профилактической работы с семьями, где родители ограничены в родительских правах, а также где существует возможность возникновения обстановки, представляющей угрозу жизни, здоровью несовершеннолетних или препятствующей их воспитанию, а также осуществлять меры по защите личных и имущественных прав несовершеннолетних, нуждающихся в помощи государства.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3.6.2. Принимать решение об отобрании ребенка у родителей (иных законных представителей) при непосредственной угрозе его жизни или здоровью.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3.6.3. Информировать комиссию по делам несовершеннолетних и защите их прав и другие заинтересованные инстанции о выявленных и поставленных на учет семьях.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3.6.4. Давать в установленном порядке согласие на перевод детей-сирот и детей, оставшихся без попечения родителей, из одного образовательного учреждения в другое либор на изменение формы обучения до получения ими основного общего образования, а также на исключение таких лиц из любого образовательного учреждения.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3.6.5. Осуществлять выявление и учет детей, оставшихся без попечения родителей, оказавшихся в трудной жизненной ситуации.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3.6.6. Обеспечивать устройство несовершеннолетних в соответствующие учреждения, создают благоприятные условия для их всестороннего развития, охраны жизни и здоровья,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содержанием, воспитанием и образованием.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3.6.7. Осуществлять подготовку по собственной инициативе  и по предложениям заинтересованных лиц, комиссии по делам несовершеннолетних исков в суд о защите прав детей, в том числе об ограничении или родителей (одного из них) родительских прав.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3.6.8. Ежемесячно 15 числа каждого месяца предоставлять информацию в КДН и ЗП по специальной форме (Приложение №2) и о проведенной работе отдела опеки, попечительства и приемной семьи. </w:t>
      </w:r>
    </w:p>
    <w:p w:rsidR="00611A46" w:rsidRDefault="00611A46" w:rsidP="00611A46">
      <w:pPr>
        <w:pStyle w:val="a4"/>
        <w:ind w:firstLine="0"/>
        <w:rPr>
          <w:b/>
          <w:sz w:val="24"/>
          <w:szCs w:val="24"/>
        </w:rPr>
      </w:pP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3.7. Молодежная политика, физическая культура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спорт,</w:t>
      </w:r>
      <w:r>
        <w:rPr>
          <w:sz w:val="24"/>
          <w:szCs w:val="24"/>
        </w:rPr>
        <w:t xml:space="preserve"> обязуется: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proofErr w:type="spellStart"/>
      <w:r>
        <w:rPr>
          <w:sz w:val="24"/>
          <w:szCs w:val="24"/>
        </w:rPr>
        <w:t>культурно-досуговую</w:t>
      </w:r>
      <w:proofErr w:type="spellEnd"/>
      <w:r>
        <w:rPr>
          <w:sz w:val="24"/>
          <w:szCs w:val="24"/>
        </w:rPr>
        <w:t xml:space="preserve"> деятельность детей и молодежи, содействовать в трудоустройстве молодежи, оказывать комплексную помощь, связанную с реабилитацией и адаптацией. 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меры, направленные на гражданское, патриотическое, нравственное, физическое и эстетическое воспитание молодежи, на стимулирование гражданской активности, содействие деятельности молодежных и детских общественных объединений.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организационно-методическое обеспечение и координацию деятельности по профилактике безнадзорности и правонарушений несовершеннолетних для молодежных клубов, общественных объединений, общеобразовательных школ и учреждений дополнительного образования.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Определить систему мер по </w:t>
      </w:r>
      <w:proofErr w:type="spellStart"/>
      <w:proofErr w:type="gramStart"/>
      <w:r>
        <w:rPr>
          <w:sz w:val="24"/>
          <w:szCs w:val="24"/>
        </w:rPr>
        <w:t>социальной-экономической</w:t>
      </w:r>
      <w:proofErr w:type="spellEnd"/>
      <w:proofErr w:type="gramEnd"/>
      <w:r>
        <w:rPr>
          <w:sz w:val="24"/>
          <w:szCs w:val="24"/>
        </w:rPr>
        <w:t xml:space="preserve"> поддержке учащихся и молодежи.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Создавать общественные объединения, клубы для детей, подростков и молодежи. Оказывать содействие детским и молодежным общественным объединениям, социальным учреждениям и иным учреждениям,  организациям, деятельность которых связана с осуществлением мер по профилактике безнадзорности и правонарушений несовершеннолетних.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Поддерживать проекты и программы с участием детей и молодежи, а также деятельность детско-подростковых и молодежных клубов и центров (творческой, спортивной, профессиональной, оздоровительной направленности и др.).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Способствовать реализации практики государственных заказов молодежным общественным объединениям по решению социальных проблем детей и молодежи.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меры по защите и восстановлению прав и законных интересов несовершеннолетних. Выявлять и устранять причины и условия, способствующих безнадзорности, правонарушениям и антиобщественным действиям несовершеннолетних.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помощь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учреждений, содействовать в определении форм устройства других несовершеннолетних, нуждающихся в помощи государства, а также осуществлять иные функции по социальной реабилитации несовершеннолетних, которые предусмотрены законодательством Республики Саха (Якутия).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Усилить работу с молодежными лидерами, общественными организациями.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Участвовать в работе по охране общественного правопорядка.  </w:t>
      </w:r>
    </w:p>
    <w:p w:rsidR="00611A46" w:rsidRDefault="00611A46" w:rsidP="00611A46">
      <w:pPr>
        <w:pStyle w:val="a4"/>
        <w:tabs>
          <w:tab w:val="num" w:pos="1440"/>
        </w:tabs>
        <w:ind w:firstLine="0"/>
        <w:rPr>
          <w:sz w:val="24"/>
          <w:szCs w:val="24"/>
        </w:rPr>
      </w:pPr>
    </w:p>
    <w:p w:rsidR="00611A46" w:rsidRP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 w:rsidRPr="00611A46">
        <w:rPr>
          <w:sz w:val="24"/>
          <w:szCs w:val="24"/>
        </w:rPr>
        <w:t>Участвовать в порядке, установленном законодательством Российской Федерации и Республики Саха (Якутия),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Проводить молодежные фестивали и конкурсы по профилактике правонарушений и безнадзорности несовершеннолетних.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Участвовать в организации отдыха, досуга и занятости несовершеннолетних.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Через социальные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на местах предоставлять бесплатные социальные, правовые и иные услуги несовершеннолетним, осуществлять информационно-просветительскую работу.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Организовать в спортивных залах муниципального образования спортивные секции, кружки и тренажерные залы для несовершеннолетних и молодежи.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Контролировать работу секций, кружков и спортивных занятий в общеобразовательных школ, детских дошкольных учреждений, учреждений дополнительного образования. 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Организовать встречи для несовершеннолетних со спортсменами, мастерами спорта и ветеранами спорта в детских учреждениях.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содействие несовершеннолетним из неблагополучных семей, из групп риска, состоящих на учете КДН и ЗП, ПДН в участии на улусных, республиканских и иных спортивных соревнованиях.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Увеличить количество массовых видов спорта, турниров и соревнований среди несовершеннолетних, дворовых команд.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Принять участие в организации детских дворовых площадок на территориях поселения.</w:t>
      </w:r>
    </w:p>
    <w:p w:rsidR="00611A46" w:rsidRDefault="00611A46" w:rsidP="00611A46">
      <w:pPr>
        <w:pStyle w:val="a4"/>
        <w:numPr>
          <w:ilvl w:val="2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Ежемесячно 15 числа каждого месяца предоставлять информацию в КДН и ЗП о проведенной работе отдела по молодежной политике, физической культуре и спорта.</w:t>
      </w:r>
    </w:p>
    <w:p w:rsidR="00611A46" w:rsidRDefault="00611A46" w:rsidP="00611A46">
      <w:pPr>
        <w:pStyle w:val="a4"/>
        <w:tabs>
          <w:tab w:val="num" w:pos="574"/>
        </w:tabs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tabs>
          <w:tab w:val="num" w:pos="574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3.8. </w:t>
      </w:r>
      <w:r w:rsidR="007960E7">
        <w:rPr>
          <w:b/>
          <w:sz w:val="24"/>
          <w:szCs w:val="24"/>
        </w:rPr>
        <w:t>ОМВД РФ по</w:t>
      </w:r>
      <w:r>
        <w:rPr>
          <w:b/>
          <w:sz w:val="24"/>
          <w:szCs w:val="24"/>
        </w:rPr>
        <w:t xml:space="preserve"> </w:t>
      </w:r>
      <w:proofErr w:type="gramStart"/>
      <w:r w:rsidR="007960E7">
        <w:rPr>
          <w:b/>
          <w:sz w:val="24"/>
          <w:szCs w:val="24"/>
        </w:rPr>
        <w:t>Горному</w:t>
      </w:r>
      <w:proofErr w:type="gramEnd"/>
      <w:r w:rsidR="007960E7">
        <w:rPr>
          <w:b/>
          <w:sz w:val="24"/>
          <w:szCs w:val="24"/>
        </w:rPr>
        <w:t xml:space="preserve"> отделения</w:t>
      </w:r>
      <w:r>
        <w:rPr>
          <w:b/>
          <w:sz w:val="24"/>
          <w:szCs w:val="24"/>
        </w:rPr>
        <w:t xml:space="preserve"> полиции</w:t>
      </w:r>
      <w:r>
        <w:rPr>
          <w:sz w:val="24"/>
          <w:szCs w:val="24"/>
        </w:rPr>
        <w:t>, обязуется: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Проводить индивидуальную профилактическую работу с несовершеннолетними, указанными в подпунктах 4-14 пункта 1 статьи 5 Федерального закона «Об основах системы профилактики и правонарушений несовершеннолетних», а также с их родителями или законными представителями, не исполняющими своих обязанностей по воспитанию, обучению и (или) содержанию несовершеннолетних и (или) отрицательно влияющими на их поведение либо жестокое обращение с ними.</w:t>
      </w:r>
      <w:proofErr w:type="gramEnd"/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Выявлять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их законных представителей и должностных лиц, не исполняющих или ненадлежащим образом </w:t>
      </w:r>
      <w:r>
        <w:rPr>
          <w:sz w:val="24"/>
          <w:szCs w:val="24"/>
        </w:rPr>
        <w:lastRenderedPageBreak/>
        <w:t>исполняющих свои обязанности по воспитанию, обучению и (или) содержанию несовершеннолетних, и в установленном порядке вносить предложения о применении к ним мер, предусмотренных законодательством Российской Федерации</w:t>
      </w:r>
      <w:proofErr w:type="gramEnd"/>
      <w:r>
        <w:rPr>
          <w:sz w:val="24"/>
          <w:szCs w:val="24"/>
        </w:rPr>
        <w:t xml:space="preserve"> и Республики Саха (Якутия).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Выявлять несовершеннолетних, объявленных в розыск, а также несовершеннолетних, объявленных в розыск, а также несовершеннолетних, нуждающихся в помощи государства, и в установленном порядке направлять таких лиц в соответствующие органы или учреждения системы профилактики безнадзорности и правонарушений несовершеннолетних либо в иные учреждения.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Рассматривать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законными представителями либо должностными лицами обязанностей по воспитанию, обучению и (или) содержанию несовершеннолетних.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Выявлять факты неисполнения своих обязанностей и жестокого обращения со стороны родителей, законных представителей, оперативное реагирование на семейно-бытовые конфликты. 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Направлять в комиссию административные протоколы и материалы в отношении родителей, несовершеннолетних и иных лиц с полной доказательной базой;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соответствии с п.7 ст.10 Закона РФ «О милиции» участвуют в обеспечении явки, вручения повестки на заседание КДН и ЗП, постановлений КДН и ЗП и другое до исполнения наказания;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Участвовать в подготовке материалов в отношении лиц, указанных в пункте 2 статьи 22 Федерального Закона «Об основах системы профилактики безнадзорности и правонарушений несовершеннолетних», для рассмотрения  возможности их помещения в центры временной изоляции для несовершеннолетних правонарушителей.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Участвовать в подготовке материалов, необходимых для внесения в суд предложений о применении к несовершеннолетним, их родителям или законным представителям мер воздействия, предусмотренных законодательством Российской Федерации и Республики Саха (Якутия).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Вносить в уголовно-исполнительные инспекции органов юстиции предложения о применении к несовершеннолетним,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поведением, которых осуществляют указанные учреждения, мер воздействия, предусмотренных законодательством Российской Федерации и Республики Саха (Якутия).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Информировать заинтересованные органы и учреждения и безнадзорности, правонарушениях и об антиобщественных действиях несовершеннолетних, о причинах и об условиях, этому способствующих.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Принимать участие в уведомлении родителей или законных представителей несовершеннолетних о доставлении несовершеннолетних в подразделения отдела внутренних дел связи с их безнадзорностью, беспризорностью, совершением ими правонарушений или антиобщественных действий.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Рассмотреть вопрос о расширении сети детской организации «Юные правоохранительные отряды» в школах улуса совместно с управлением образования.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Рассмотреть вопрос об улучшении и контроля работы ДНД, родительских патрулей и рейдов.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Организовать в поселениях общественные опорные пункты по охране правопорядка.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Контролировать соблюдение Правила поведения в общественных местах подростков (на дискотеках, проводимых мероприятиях), установить персональную ответственность администрации данных заведений за исполнение этих правил.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Усилить мате</w:t>
      </w:r>
      <w:r w:rsidR="007960E7">
        <w:rPr>
          <w:sz w:val="24"/>
          <w:szCs w:val="24"/>
        </w:rPr>
        <w:t>риально-техническую базу ПДН</w:t>
      </w:r>
      <w:r>
        <w:rPr>
          <w:sz w:val="24"/>
          <w:szCs w:val="24"/>
        </w:rPr>
        <w:t xml:space="preserve">. 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Усилить контроль незаконной продажи алкогольных напитков несовершеннолетним.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Постоянно информировать КДН и ЗП, </w:t>
      </w:r>
      <w:r w:rsidR="007960E7">
        <w:rPr>
          <w:sz w:val="24"/>
          <w:szCs w:val="24"/>
        </w:rPr>
        <w:t>общеобразовательные школы, ГКУ Р</w:t>
      </w:r>
      <w:proofErr w:type="gramStart"/>
      <w:r w:rsidR="007960E7">
        <w:rPr>
          <w:sz w:val="24"/>
          <w:szCs w:val="24"/>
        </w:rPr>
        <w:t>С(</w:t>
      </w:r>
      <w:proofErr w:type="gramEnd"/>
      <w:r w:rsidR="007960E7">
        <w:rPr>
          <w:sz w:val="24"/>
          <w:szCs w:val="24"/>
        </w:rPr>
        <w:t>Я)</w:t>
      </w:r>
      <w:r>
        <w:rPr>
          <w:sz w:val="24"/>
          <w:szCs w:val="24"/>
        </w:rPr>
        <w:t xml:space="preserve"> «Горный социально-реабилитационный Центр для несовершеннолетних» об административных правонарушениях и преступлениях несовершеннолетних.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Постоянно информировать руководителей предприятий и организаций о правонарушениях несовершеннолетних для принятия оперативных мер к их родителям, законным представителям через товарищеские суды.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Ежемесячно проводить сверки административных протоколов, состав</w:t>
      </w:r>
      <w:r w:rsidR="00A159DD">
        <w:rPr>
          <w:sz w:val="24"/>
          <w:szCs w:val="24"/>
        </w:rPr>
        <w:t>ленных сотрудниками УУП и ПДН ОМВД</w:t>
      </w:r>
      <w:r>
        <w:rPr>
          <w:sz w:val="24"/>
          <w:szCs w:val="24"/>
        </w:rPr>
        <w:t xml:space="preserve"> по Горному району, протоколов полученных на рассмотрение КДН и ЗП МР «Горный улус» РС (Я);</w:t>
      </w:r>
    </w:p>
    <w:p w:rsidR="00611A46" w:rsidRDefault="00611A46" w:rsidP="00611A46">
      <w:pPr>
        <w:pStyle w:val="a4"/>
        <w:numPr>
          <w:ilvl w:val="2"/>
          <w:numId w:val="4"/>
        </w:numPr>
        <w:tabs>
          <w:tab w:val="num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Ежемесячно 15 числа каждого месяца предоставлять информацию в КДН и ЗП по специальной форме (Приложение №2).</w:t>
      </w:r>
    </w:p>
    <w:p w:rsidR="00611A46" w:rsidRDefault="00611A46" w:rsidP="00611A46">
      <w:pPr>
        <w:pStyle w:val="a4"/>
        <w:tabs>
          <w:tab w:val="num" w:pos="851"/>
        </w:tabs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3.9. ГБУ МЦ «Горная Центральная районная больница»,</w:t>
      </w:r>
      <w:r>
        <w:rPr>
          <w:sz w:val="24"/>
          <w:szCs w:val="24"/>
        </w:rPr>
        <w:t xml:space="preserve"> обязуется:</w:t>
      </w:r>
    </w:p>
    <w:p w:rsidR="00611A46" w:rsidRDefault="00611A46" w:rsidP="00611A46">
      <w:pPr>
        <w:pStyle w:val="a4"/>
        <w:numPr>
          <w:ilvl w:val="0"/>
          <w:numId w:val="5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Распространять санитарно-гигиенические знания среди несовершеннолетних, их родителей или законных представителей, а также пропаганду здорового образа жизни.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3.9.2. Разработать совместно со службами и органами системы профилактики план мероприятий на 2012-2013 годы по ранней профилактике злоупотребления алкоголя,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</w:t>
      </w:r>
      <w:proofErr w:type="gramStart"/>
      <w:r>
        <w:rPr>
          <w:sz w:val="24"/>
          <w:szCs w:val="24"/>
        </w:rPr>
        <w:t>ств ср</w:t>
      </w:r>
      <w:proofErr w:type="gramEnd"/>
      <w:r>
        <w:rPr>
          <w:sz w:val="24"/>
          <w:szCs w:val="24"/>
        </w:rPr>
        <w:t>еди несовершеннолетних.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3.9.3. Разработать четкий механизм учета и предоставления обмена информации о выявленных неблагополучных семьях, роженицах, детях, попавших в трудную жизненную ситуацию.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3.9.4. Развивать сеть детских и подростковых учреждений, оказывающих психиатрическую и наркологическую помощь.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3.9.5. Производить круглосуточный прием и содержание заблудившихся, подкинутых и других детей в возрасте до четырех лет, оставшихся без попечения родителей или законных представителей.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3.9.6. Обследовать несовершеннолетних, оставшихся без попечения родителей или законных представителей, и готовить рекомендации по их устройству с учетом состояния здоровья.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3.9.7. Выхаживать и воспитывать детей в возрасте до четырех лет, оставшихся без попечения родителей или законных представителей либо имеющих родителей, оказавшихся в трудной жизненной ситуации, а также содействовать органам опеки и попечительства в устройстве таких несовершеннолетних.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3.9.8. Оказывать консультативную помощь работникам органов и учреждений системы профилактики безнадзорности и правонарушений несовершеннолетних, а также родителям или законным представителям несовершеннолетних.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3.9.9. Осуществлять круглосуточный прием несовершеннолетних, находящихся в состоянии алкогольного и наркотического опьянения, для оказания им медицинской помощи при наличии показаний медицинского характера.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3.9.10. Оказывать в соответствии с законодательством РФ и РС (Я) специализированную диагностическую и лечебно-восстановительную помощь несовершеннолетним, имеющим отклонения в поведении.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3.9.11. Подготавливать в установленном порядке заключения о состоянии здоровья несовершеннолетних, совершивших преступление или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3.9.12. Выявлять, учитывать, обследовать при наличии показаний медицинского характера и лечить несовершеннолетних, употребляющих спиртные напитки, наркотические средства, психотропные или одурманивающие вещества, связанные с нарушением в их поведении.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3.9.13. Выявлять источники заболевания, передаваемые половым путем, обследовать и лечить несовершеннолетних, страдающих этими заболеваниями.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3.9.14. Выявлять факты неисполнения своих обязанностей и жестокого обращения со стороны родителей, законных представителей, медицинскими работниками лечебных учреждений, в том числе осуществляющих патронаж над малолетними детьми, фельдшерами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дошкольных и общеобразовательных учреждений.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3.9.15 Ежемесячно 15 числа каждого месяца предоставлять информацию в КДН и ЗП по специальной форме (Приложение №2) и о проведенной работе отдела внутренних дел. 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A159DD" w:rsidRDefault="00A159DD" w:rsidP="00611A46">
      <w:pPr>
        <w:pStyle w:val="a4"/>
        <w:ind w:firstLine="0"/>
        <w:rPr>
          <w:sz w:val="24"/>
          <w:szCs w:val="24"/>
        </w:rPr>
      </w:pPr>
    </w:p>
    <w:p w:rsidR="00A159DD" w:rsidRDefault="00A159DD" w:rsidP="00611A46">
      <w:pPr>
        <w:pStyle w:val="a4"/>
        <w:ind w:firstLine="0"/>
        <w:rPr>
          <w:sz w:val="24"/>
          <w:szCs w:val="24"/>
        </w:rPr>
      </w:pPr>
    </w:p>
    <w:p w:rsidR="00A159DD" w:rsidRDefault="00A159DD" w:rsidP="00611A46">
      <w:pPr>
        <w:pStyle w:val="a4"/>
        <w:ind w:firstLine="0"/>
        <w:rPr>
          <w:sz w:val="24"/>
          <w:szCs w:val="24"/>
        </w:rPr>
      </w:pPr>
    </w:p>
    <w:p w:rsidR="00A159DD" w:rsidRDefault="00A159DD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tabs>
          <w:tab w:val="num" w:pos="792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3.10. ГКУ «Центр занятости населения Горного улуса», </w:t>
      </w:r>
      <w:r>
        <w:rPr>
          <w:sz w:val="24"/>
          <w:szCs w:val="24"/>
        </w:rPr>
        <w:t xml:space="preserve"> обязуется:</w:t>
      </w:r>
    </w:p>
    <w:p w:rsidR="00A159DD" w:rsidRPr="00A159DD" w:rsidRDefault="00611A46" w:rsidP="00A159DD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Участвовать в профессиональной ориентации несовершеннолетних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предусмотренном Законом Российской Федерации «О занятости населения в Российской Федерации».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  <w:tab w:val="left" w:pos="19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Содействовать трудовому устройству несовершеннолетних, нуждающихся в помощи государства, старшеклассников каникулярное время, участвовать в организации занятости несовершеннолетних.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помощь в трудовом устройстве одиноким родителям, которые имеют несовершеннолетних детей.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Содействовать в реализации права несовершеннолетних на труд, и в трудоустройстве выбора профессии и рода деятельности, в создании дополнительных рабочих мест для несовершеннолетних, согласно Закону Республики Саха (Якутия) «О профилактике безнадзорности и правонарушений несовершеннолетних в Республике Саха (Якутия)» от 11.02.1999г.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Вести учет и обновлять банки вакантных мест для трудоустройства на предприятиях и организациях муниципального района несовершеннолетних, оставивших учебу и состоящих на профилактическом учете, по представлению органов образования, комиссий по делам несовершеннолетних, органов внутренних дел, а также содействовать их профессиональному обучению и трудоустройству. 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Ежеквартально предоставлять в Комиссию по делам несовершеннолетних и защите их прав списки безработных граждан в возрасте 16-17 лет, состоящих на учете Центра занятости населения Горного улуса. </w:t>
      </w:r>
    </w:p>
    <w:p w:rsidR="00611A46" w:rsidRDefault="00611A46" w:rsidP="00611A46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Ежеквартально предоставлять информацию в КДН и ЗП о проведенной работе Центра занятости населения.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 11. Управление культуры,  </w:t>
      </w:r>
      <w:r>
        <w:rPr>
          <w:sz w:val="24"/>
          <w:szCs w:val="24"/>
        </w:rPr>
        <w:t>обязуется: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Привлекать несовершеннолетних, находящихся в социально опасном положении, к занятиям в художественных, театральных, танцевальных клубах, кружках по интересам, способствующих их приобщению к ценностям родной и мировой культуры.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содействие дошкольным, общеобразовательным учреждениям, учреждениям до</w:t>
      </w:r>
      <w:r w:rsidR="00A159DD">
        <w:rPr>
          <w:sz w:val="24"/>
          <w:szCs w:val="24"/>
        </w:rPr>
        <w:t>полнительного образования, ГКУ Р</w:t>
      </w:r>
      <w:proofErr w:type="gramStart"/>
      <w:r w:rsidR="00A159DD">
        <w:rPr>
          <w:sz w:val="24"/>
          <w:szCs w:val="24"/>
        </w:rPr>
        <w:t>С(</w:t>
      </w:r>
      <w:proofErr w:type="gramEnd"/>
      <w:r w:rsidR="00A159DD">
        <w:rPr>
          <w:sz w:val="24"/>
          <w:szCs w:val="24"/>
        </w:rPr>
        <w:t>Я)</w:t>
      </w:r>
      <w:r>
        <w:rPr>
          <w:sz w:val="24"/>
          <w:szCs w:val="24"/>
        </w:rPr>
        <w:t xml:space="preserve"> «Горному социально-реабилитационному Центру для несовершеннолетних», в организации культурно-воспитательной и просветительной работы с несовершеннолетними. 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Проводить бесплатные тематические вечера, ток-шоу, конкурсы, диспуты для несовершеннолетних по правовой тематике, культурные плановые мероприятия по духовно-нравственной теме и другим актуальным проблемам.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Оказывать содействие в участии на улусных, республиканских творческих конкурсах, фестивалях несовершеннолетним из неблагополучных семей, из «группы риска» или состоящих на учете КДН и ЗП, ПДН.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Участвовать в организации отдыха, досуга и занятости несовершеннолетних.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Центральной библиотечной системе продолжить рубрику «Культура поведения подростков и молодежи» в местной радиостанции «</w:t>
      </w:r>
      <w:proofErr w:type="spellStart"/>
      <w:r>
        <w:rPr>
          <w:sz w:val="24"/>
          <w:szCs w:val="24"/>
        </w:rPr>
        <w:t>Дабаан</w:t>
      </w:r>
      <w:proofErr w:type="spellEnd"/>
      <w:r>
        <w:rPr>
          <w:sz w:val="24"/>
          <w:szCs w:val="24"/>
        </w:rPr>
        <w:t>».</w:t>
      </w:r>
    </w:p>
    <w:p w:rsidR="00611A46" w:rsidRDefault="00611A46" w:rsidP="00611A46">
      <w:pPr>
        <w:pStyle w:val="a4"/>
        <w:numPr>
          <w:ilvl w:val="0"/>
          <w:numId w:val="7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Ежеквартально предоставлять информацию в КДН и ЗП о проведенной работе Управления культуры. </w:t>
      </w:r>
    </w:p>
    <w:p w:rsidR="00611A46" w:rsidRDefault="00611A46" w:rsidP="00611A46">
      <w:pPr>
        <w:pStyle w:val="a4"/>
        <w:tabs>
          <w:tab w:val="left" w:pos="709"/>
        </w:tabs>
        <w:ind w:firstLine="709"/>
        <w:rPr>
          <w:color w:val="000000"/>
          <w:sz w:val="24"/>
          <w:szCs w:val="24"/>
        </w:rPr>
      </w:pPr>
    </w:p>
    <w:p w:rsidR="00611A46" w:rsidRDefault="00611A46" w:rsidP="00611A46">
      <w:pPr>
        <w:pStyle w:val="a3"/>
        <w:spacing w:after="0"/>
        <w:jc w:val="both"/>
        <w:rPr>
          <w:b/>
          <w:color w:val="3B3B3B"/>
        </w:rPr>
      </w:pPr>
      <w:r>
        <w:rPr>
          <w:b/>
          <w:color w:val="000000"/>
        </w:rPr>
        <w:t>3. 12   УУП и ПДН ОМВД РФ по Горному району,</w:t>
      </w:r>
      <w:r>
        <w:rPr>
          <w:b/>
          <w:color w:val="3B3B3B"/>
        </w:rPr>
        <w:t xml:space="preserve"> </w:t>
      </w:r>
      <w:r>
        <w:rPr>
          <w:color w:val="3B3B3B"/>
        </w:rPr>
        <w:t>обязуется:</w:t>
      </w:r>
    </w:p>
    <w:p w:rsidR="00611A46" w:rsidRDefault="00611A46" w:rsidP="00611A46">
      <w:pPr>
        <w:pStyle w:val="a3"/>
        <w:numPr>
          <w:ilvl w:val="0"/>
          <w:numId w:val="8"/>
        </w:numPr>
        <w:tabs>
          <w:tab w:val="num" w:pos="0"/>
        </w:tabs>
        <w:spacing w:after="0"/>
        <w:ind w:left="0" w:firstLine="0"/>
        <w:jc w:val="both"/>
      </w:pPr>
      <w:r>
        <w:t>Выявлять, предупреждать, пресекать и раскрывать преступления несовершеннолетних, а также устанавливать лиц, их подготавливающих, совершающих или совершивших;</w:t>
      </w:r>
    </w:p>
    <w:p w:rsidR="00611A46" w:rsidRDefault="00611A46" w:rsidP="00611A46">
      <w:pPr>
        <w:pStyle w:val="a4"/>
        <w:numPr>
          <w:ilvl w:val="0"/>
          <w:numId w:val="8"/>
        </w:numPr>
        <w:tabs>
          <w:tab w:val="num" w:pos="0"/>
        </w:tabs>
        <w:ind w:left="0" w:firstLine="0"/>
        <w:rPr>
          <w:sz w:val="24"/>
        </w:rPr>
      </w:pPr>
      <w:r>
        <w:rPr>
          <w:sz w:val="24"/>
        </w:rPr>
        <w:t>Выявлять несовершеннолетних правонарушителей, группы таких лиц, а также несовершеннолетних, входящих в организованные преступные группы или в преступные сообщества (преступные организации), и принимать меры по предупреждению совершения ими преступлений;</w:t>
      </w:r>
    </w:p>
    <w:p w:rsidR="00611A46" w:rsidRDefault="00611A46" w:rsidP="00611A46">
      <w:pPr>
        <w:pStyle w:val="a4"/>
        <w:numPr>
          <w:ilvl w:val="0"/>
          <w:numId w:val="8"/>
        </w:numPr>
        <w:tabs>
          <w:tab w:val="num" w:pos="0"/>
        </w:tabs>
        <w:ind w:left="0" w:firstLine="0"/>
        <w:rPr>
          <w:sz w:val="24"/>
        </w:rPr>
      </w:pPr>
      <w:r>
        <w:rPr>
          <w:sz w:val="24"/>
        </w:rPr>
        <w:t>Осуществлять меры, противодействующие участию несовершеннолетних в незаконном обороте наркотических средств, психотропных веществ и их прекурсоров;</w:t>
      </w:r>
    </w:p>
    <w:p w:rsidR="00A159DD" w:rsidRPr="00A159DD" w:rsidRDefault="00611A46" w:rsidP="00A159DD">
      <w:pPr>
        <w:pStyle w:val="a4"/>
        <w:numPr>
          <w:ilvl w:val="0"/>
          <w:numId w:val="8"/>
        </w:numPr>
        <w:tabs>
          <w:tab w:val="num" w:pos="0"/>
        </w:tabs>
        <w:ind w:left="0" w:firstLine="0"/>
        <w:rPr>
          <w:sz w:val="24"/>
        </w:rPr>
      </w:pPr>
      <w:r>
        <w:rPr>
          <w:sz w:val="24"/>
        </w:rPr>
        <w:lastRenderedPageBreak/>
        <w:t>Выявлять лиц, вовлекающих несовершеннолетних в совершение преступлений, антиобщественных действий и (или) в преступную группу, и применять к ним меры воздействия, предусмотренные законодательством Российской Федерации;</w:t>
      </w:r>
    </w:p>
    <w:p w:rsidR="00611A46" w:rsidRDefault="00611A46" w:rsidP="00611A46">
      <w:pPr>
        <w:pStyle w:val="a4"/>
        <w:numPr>
          <w:ilvl w:val="0"/>
          <w:numId w:val="8"/>
        </w:numPr>
        <w:tabs>
          <w:tab w:val="num" w:pos="0"/>
        </w:tabs>
        <w:ind w:left="0" w:firstLine="0"/>
        <w:rPr>
          <w:sz w:val="24"/>
        </w:rPr>
      </w:pPr>
      <w:r>
        <w:rPr>
          <w:sz w:val="24"/>
        </w:rPr>
        <w:t>Принимать участие в розыске несовершеннолетних, без вести пропавших, скрывшихся от органов дознания, следствия или суда, уклоняющихся от отбывания наказания или принудительных мер воспитательного воздействия, совершивших побеги из учреждений уголовно-исполнительной системы или самовольно ушедших из семей, специальных учебно-воспитательных учреждений или центров временного содержания для несовершеннолетних правонарушителей органов внутренних дел.</w:t>
      </w:r>
    </w:p>
    <w:p w:rsidR="00611A46" w:rsidRDefault="00611A46" w:rsidP="00611A46">
      <w:pPr>
        <w:pStyle w:val="a4"/>
        <w:ind w:firstLine="0"/>
        <w:rPr>
          <w:sz w:val="24"/>
        </w:rPr>
      </w:pPr>
    </w:p>
    <w:p w:rsidR="00611A46" w:rsidRDefault="00611A46" w:rsidP="00611A46">
      <w:pPr>
        <w:pStyle w:val="a4"/>
        <w:ind w:firstLine="0"/>
        <w:rPr>
          <w:sz w:val="24"/>
        </w:rPr>
      </w:pPr>
      <w:r>
        <w:rPr>
          <w:sz w:val="24"/>
        </w:rPr>
        <w:t xml:space="preserve">3.13. </w:t>
      </w:r>
      <w:r w:rsidRPr="004358A0">
        <w:rPr>
          <w:b/>
          <w:sz w:val="24"/>
        </w:rPr>
        <w:t>ГБУ «Центр социально-психологической поддержки молодежи Р</w:t>
      </w:r>
      <w:proofErr w:type="gramStart"/>
      <w:r w:rsidRPr="004358A0">
        <w:rPr>
          <w:b/>
          <w:sz w:val="24"/>
        </w:rPr>
        <w:t>С(</w:t>
      </w:r>
      <w:proofErr w:type="gramEnd"/>
      <w:r w:rsidRPr="004358A0">
        <w:rPr>
          <w:b/>
          <w:sz w:val="24"/>
        </w:rPr>
        <w:t>Я) филиал в Горном улусе»</w:t>
      </w:r>
      <w:r>
        <w:rPr>
          <w:sz w:val="24"/>
        </w:rPr>
        <w:t>, обязуется:</w:t>
      </w:r>
    </w:p>
    <w:p w:rsidR="00611A46" w:rsidRDefault="00611A46" w:rsidP="00611A46">
      <w:pPr>
        <w:pStyle w:val="a4"/>
        <w:tabs>
          <w:tab w:val="num" w:pos="14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3.13.1. Предоставлять бесплатные социальные, правовые и иные услуги несовершеннолетним, осуществлять информационно-просветительскую работу.</w:t>
      </w:r>
    </w:p>
    <w:p w:rsidR="00611A46" w:rsidRDefault="00611A46" w:rsidP="00611A46">
      <w:pPr>
        <w:pStyle w:val="a4"/>
        <w:tabs>
          <w:tab w:val="num" w:pos="14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3.13.2.</w:t>
      </w:r>
    </w:p>
    <w:p w:rsidR="00611A46" w:rsidRDefault="00611A46" w:rsidP="00611A46">
      <w:pPr>
        <w:pStyle w:val="a4"/>
        <w:ind w:firstLine="0"/>
        <w:rPr>
          <w:sz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4.1. Неисполнение или ненадлежащее исполнение обязательств по настоящему договору Стороны несут ответственность согласно действующему законодательству.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</w:p>
    <w:p w:rsidR="00611A46" w:rsidRDefault="00611A46" w:rsidP="00611A46">
      <w:pPr>
        <w:pStyle w:val="a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Заключительное положение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со дня подписания и действует до 31 декабря 2012 года. Окончание срока действия договора не освобождает Стороны от исполнения Федерального Закона «Об основах системы профилактики безнадзорности и правонарушений несовершеннолетних».</w:t>
      </w:r>
    </w:p>
    <w:p w:rsidR="00611A46" w:rsidRDefault="00611A46" w:rsidP="00611A46">
      <w:pPr>
        <w:pStyle w:val="a4"/>
        <w:ind w:firstLine="0"/>
        <w:rPr>
          <w:sz w:val="24"/>
          <w:szCs w:val="24"/>
        </w:rPr>
      </w:pPr>
    </w:p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Pr="0090789E" w:rsidRDefault="00611A46" w:rsidP="00611A46"/>
    <w:p w:rsidR="00611A46" w:rsidRDefault="00611A46" w:rsidP="00611A46">
      <w:pPr>
        <w:pStyle w:val="2"/>
        <w:rPr>
          <w:sz w:val="24"/>
          <w:szCs w:val="24"/>
        </w:rPr>
      </w:pPr>
    </w:p>
    <w:p w:rsidR="00781DA8" w:rsidRDefault="00781DA8" w:rsidP="00611A46">
      <w:pPr>
        <w:pStyle w:val="2"/>
        <w:rPr>
          <w:sz w:val="24"/>
          <w:szCs w:val="24"/>
        </w:rPr>
      </w:pPr>
    </w:p>
    <w:p w:rsidR="00781DA8" w:rsidRDefault="00781DA8" w:rsidP="00611A46">
      <w:pPr>
        <w:pStyle w:val="2"/>
        <w:rPr>
          <w:sz w:val="24"/>
          <w:szCs w:val="24"/>
        </w:rPr>
      </w:pPr>
    </w:p>
    <w:p w:rsidR="00781DA8" w:rsidRDefault="00781DA8" w:rsidP="00611A46">
      <w:pPr>
        <w:pStyle w:val="2"/>
        <w:rPr>
          <w:sz w:val="24"/>
          <w:szCs w:val="24"/>
        </w:rPr>
      </w:pPr>
    </w:p>
    <w:p w:rsidR="00781DA8" w:rsidRDefault="00781DA8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b/>
          <w:sz w:val="24"/>
          <w:szCs w:val="24"/>
        </w:rPr>
      </w:pPr>
    </w:p>
    <w:p w:rsidR="00A159DD" w:rsidRDefault="00A159DD" w:rsidP="00611A46">
      <w:pPr>
        <w:jc w:val="right"/>
        <w:rPr>
          <w:sz w:val="28"/>
        </w:rPr>
      </w:pPr>
    </w:p>
    <w:p w:rsidR="00781DA8" w:rsidRPr="00781DA8" w:rsidRDefault="00781DA8" w:rsidP="00611A46">
      <w:pPr>
        <w:jc w:val="right"/>
        <w:rPr>
          <w:b/>
          <w:sz w:val="24"/>
          <w:szCs w:val="24"/>
        </w:rPr>
      </w:pPr>
      <w:r w:rsidRPr="00781DA8">
        <w:rPr>
          <w:b/>
          <w:sz w:val="24"/>
          <w:szCs w:val="24"/>
        </w:rPr>
        <w:t>Приложение №1</w:t>
      </w:r>
    </w:p>
    <w:p w:rsidR="00611A46" w:rsidRDefault="00611A46" w:rsidP="00611A46">
      <w:pPr>
        <w:jc w:val="right"/>
        <w:rPr>
          <w:sz w:val="28"/>
        </w:rPr>
      </w:pPr>
      <w:r>
        <w:rPr>
          <w:sz w:val="28"/>
        </w:rPr>
        <w:t>«Утверждаю»:</w:t>
      </w:r>
    </w:p>
    <w:p w:rsidR="00611A46" w:rsidRDefault="00611A46" w:rsidP="00611A46">
      <w:pPr>
        <w:jc w:val="right"/>
        <w:rPr>
          <w:sz w:val="28"/>
        </w:rPr>
      </w:pPr>
      <w:r>
        <w:rPr>
          <w:sz w:val="28"/>
        </w:rPr>
        <w:t xml:space="preserve"> ________________________</w:t>
      </w:r>
    </w:p>
    <w:p w:rsidR="00611A46" w:rsidRDefault="00611A46" w:rsidP="00611A46">
      <w:pPr>
        <w:jc w:val="right"/>
        <w:rPr>
          <w:sz w:val="28"/>
        </w:rPr>
      </w:pPr>
      <w:r>
        <w:rPr>
          <w:sz w:val="28"/>
        </w:rPr>
        <w:t>________________________</w:t>
      </w:r>
    </w:p>
    <w:p w:rsidR="00611A46" w:rsidRDefault="00611A46" w:rsidP="00611A46">
      <w:pPr>
        <w:jc w:val="right"/>
        <w:rPr>
          <w:sz w:val="28"/>
        </w:rPr>
      </w:pPr>
      <w:r>
        <w:rPr>
          <w:sz w:val="28"/>
        </w:rPr>
        <w:t xml:space="preserve"> « ___»_____________ 20___ г.</w:t>
      </w:r>
    </w:p>
    <w:p w:rsidR="00611A46" w:rsidRDefault="00611A46" w:rsidP="00611A46">
      <w:pPr>
        <w:pStyle w:val="1"/>
        <w:rPr>
          <w:b/>
        </w:rPr>
      </w:pPr>
      <w:r>
        <w:rPr>
          <w:b/>
        </w:rPr>
        <w:t>ОТЧЕТ</w:t>
      </w:r>
    </w:p>
    <w:p w:rsidR="00611A46" w:rsidRDefault="00611A46" w:rsidP="00611A46">
      <w:pPr>
        <w:jc w:val="center"/>
        <w:rPr>
          <w:b/>
          <w:sz w:val="24"/>
        </w:rPr>
      </w:pPr>
      <w:r>
        <w:rPr>
          <w:b/>
          <w:sz w:val="24"/>
        </w:rPr>
        <w:t xml:space="preserve">об итогах проведения </w:t>
      </w:r>
      <w:proofErr w:type="gramStart"/>
      <w:r>
        <w:rPr>
          <w:b/>
          <w:sz w:val="24"/>
        </w:rPr>
        <w:t>межведомственной</w:t>
      </w:r>
      <w:proofErr w:type="gramEnd"/>
      <w:r>
        <w:rPr>
          <w:b/>
          <w:sz w:val="24"/>
        </w:rPr>
        <w:t xml:space="preserve"> </w:t>
      </w:r>
    </w:p>
    <w:p w:rsidR="00611A46" w:rsidRDefault="00611A46" w:rsidP="00611A46">
      <w:pPr>
        <w:jc w:val="center"/>
        <w:rPr>
          <w:b/>
          <w:sz w:val="24"/>
        </w:rPr>
      </w:pPr>
      <w:r>
        <w:rPr>
          <w:b/>
          <w:sz w:val="24"/>
        </w:rPr>
        <w:t>операции «Подро</w:t>
      </w:r>
      <w:r w:rsidR="00781DA8">
        <w:rPr>
          <w:b/>
          <w:sz w:val="24"/>
        </w:rPr>
        <w:t>сток» (с ____</w:t>
      </w:r>
      <w:r w:rsidR="0042666A">
        <w:rPr>
          <w:b/>
          <w:sz w:val="24"/>
        </w:rPr>
        <w:t xml:space="preserve"> </w:t>
      </w:r>
      <w:r w:rsidR="00781DA8">
        <w:rPr>
          <w:b/>
          <w:sz w:val="24"/>
        </w:rPr>
        <w:t>мая по ___ сентябрь</w:t>
      </w:r>
      <w:r>
        <w:rPr>
          <w:b/>
          <w:sz w:val="24"/>
        </w:rPr>
        <w:t xml:space="preserve"> 20__ г.) </w:t>
      </w:r>
    </w:p>
    <w:p w:rsidR="00A159DD" w:rsidRDefault="00A159DD" w:rsidP="00611A46">
      <w:pPr>
        <w:jc w:val="center"/>
        <w:rPr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938"/>
        <w:gridCol w:w="1134"/>
      </w:tblGrid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jc w:val="center"/>
            </w:pPr>
            <w:r>
              <w:t>№</w:t>
            </w:r>
          </w:p>
          <w:p w:rsidR="00611A46" w:rsidRDefault="00611A46" w:rsidP="005208B2">
            <w:pPr>
              <w:jc w:val="center"/>
              <w:rPr>
                <w:b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Работа с семьями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Выявлено и поставлено на учет неблагополучных родителей,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</w:pPr>
          </w:p>
        </w:tc>
      </w:tr>
      <w:tr w:rsidR="00611A46" w:rsidTr="005208B2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комиссиях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управления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Направлено материалов для принятия мер по фактам неисполнения, ненадлежащего исполнения обязанностей родителями или лицами их заменяющими,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b/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комиссиях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управления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органы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Выявлено фактов жестокого обращения с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Число лиц, лишенных родительских прав, в том числе по искам: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органов управления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органов прокуратуры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других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Изъято детей из неблагополучных семей в связи с угрозой их жизни 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Помещено детей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Помещено детей в центры временной изоляции для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Передано на воспитании несовершеннолетних, оставшихся без попечения родителей,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приемную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под опеку и попечительство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1.9.3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детские дома и школы интернаты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прав и законных интересов несовершеннолетних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Направлено предложений и представлений комиссиями по делам несовершеннолетних и защите их прав при органах исполнительной власти и различные органы 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семей, которым оказана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Оказана помощь несовершеннолетним, находящимся в трудной жизненной ситуации,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b/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возвращено в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трудоустроено органами занятости:</w:t>
            </w:r>
          </w:p>
          <w:p w:rsidR="00611A46" w:rsidRDefault="00611A46" w:rsidP="005208B2">
            <w:r>
              <w:t>- 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должностных лиц, привлеченных к ответственности за </w:t>
            </w:r>
            <w:r>
              <w:rPr>
                <w:sz w:val="24"/>
              </w:rPr>
              <w:lastRenderedPageBreak/>
              <w:t>нарушение прав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lastRenderedPageBreak/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Всего направлено материалов в суд о восстановлении законных прав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2.5.1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о праве на жилье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Борьба с правонарушениями против семьи и несовершеннолетних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Привлечено к уголовной ответственности взрослых лиц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150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151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152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156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230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СТ. 242 УК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3.2.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Привлечение к административной ответственности за продажу спиртных напитков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Борьба с правонарушениями несовершеннолетних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4.1.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Выявлено и поставлено на учет в органы внутренних дел несовершеннолетних правонарушителей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4.2.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Выявлено и поставлено на учет в органы внутренних дел групп несовершеннолетних негативной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4.3.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Привлечено к административной ответственности несовершеннолетних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4.4.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Помещено в центры временной изоляции для несовершеннолетних правонарушителей за совершение общественно-опасных деяний до достижения возраста привлечения к уголовной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Информационное обеспечение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5.1.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Организовано выступлений, публикаций,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b/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5.1.1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на телевидение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5.1.2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на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5.1.3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 газетах и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Силы, задействованные в операции</w:t>
            </w: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6.1.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органов исполнительной власти и местного самоуправления,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b/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6.1.1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управления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по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-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  <w:tr w:rsidR="00611A46" w:rsidTr="005208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r>
              <w:t>6.2.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Представители общественных организаций и религиозных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46" w:rsidRDefault="00611A46" w:rsidP="005208B2">
            <w:pPr>
              <w:pStyle w:val="1"/>
              <w:rPr>
                <w:sz w:val="24"/>
              </w:rPr>
            </w:pPr>
          </w:p>
        </w:tc>
      </w:tr>
    </w:tbl>
    <w:p w:rsidR="00611A46" w:rsidRDefault="00611A46" w:rsidP="00611A46">
      <w:pPr>
        <w:jc w:val="center"/>
        <w:rPr>
          <w:b/>
        </w:rPr>
      </w:pPr>
    </w:p>
    <w:p w:rsidR="00611A46" w:rsidRDefault="00611A46" w:rsidP="00611A46">
      <w:pPr>
        <w:pStyle w:val="3"/>
      </w:pPr>
      <w:r>
        <w:t xml:space="preserve">Председатель </w:t>
      </w:r>
    </w:p>
    <w:p w:rsidR="00611A46" w:rsidRDefault="00611A46" w:rsidP="00611A46">
      <w:pPr>
        <w:rPr>
          <w:b/>
          <w:sz w:val="24"/>
        </w:rPr>
      </w:pPr>
      <w:r>
        <w:rPr>
          <w:b/>
          <w:sz w:val="24"/>
        </w:rPr>
        <w:t>Комиссии Горного улуса</w:t>
      </w:r>
      <w:proofErr w:type="gramStart"/>
      <w:r>
        <w:rPr>
          <w:b/>
          <w:sz w:val="24"/>
        </w:rPr>
        <w:t>: ____________________________  (_______________________)</w:t>
      </w:r>
      <w:proofErr w:type="gramEnd"/>
    </w:p>
    <w:p w:rsidR="00611A46" w:rsidRDefault="00611A46" w:rsidP="00611A46">
      <w:pPr>
        <w:rPr>
          <w:b/>
          <w:sz w:val="24"/>
        </w:rPr>
      </w:pPr>
    </w:p>
    <w:p w:rsidR="00611A46" w:rsidRDefault="00611A46" w:rsidP="00611A46">
      <w:pPr>
        <w:rPr>
          <w:b/>
          <w:sz w:val="24"/>
        </w:rPr>
      </w:pPr>
      <w:r>
        <w:rPr>
          <w:b/>
          <w:sz w:val="24"/>
        </w:rPr>
        <w:t xml:space="preserve"> Дата</w:t>
      </w:r>
    </w:p>
    <w:p w:rsidR="00611A46" w:rsidRDefault="00611A46" w:rsidP="00611A46">
      <w:pPr>
        <w:rPr>
          <w:b/>
          <w:sz w:val="24"/>
        </w:rPr>
      </w:pPr>
    </w:p>
    <w:p w:rsidR="00611A46" w:rsidRDefault="00611A46" w:rsidP="00611A46">
      <w:pPr>
        <w:rPr>
          <w:b/>
          <w:sz w:val="24"/>
        </w:rPr>
      </w:pPr>
      <w:r>
        <w:rPr>
          <w:b/>
          <w:sz w:val="24"/>
        </w:rPr>
        <w:t>М.П.</w:t>
      </w:r>
    </w:p>
    <w:p w:rsidR="00611A46" w:rsidRDefault="00611A46" w:rsidP="00611A46">
      <w:pPr>
        <w:rPr>
          <w:b/>
          <w:sz w:val="24"/>
        </w:rPr>
      </w:pPr>
    </w:p>
    <w:p w:rsidR="00611A46" w:rsidRDefault="00611A46" w:rsidP="00611A46"/>
    <w:p w:rsidR="00611A46" w:rsidRDefault="00611A46" w:rsidP="00611A46">
      <w:pPr>
        <w:pStyle w:val="2"/>
      </w:pPr>
    </w:p>
    <w:p w:rsidR="00611A46" w:rsidRDefault="00611A46" w:rsidP="00611A46">
      <w:pPr>
        <w:pStyle w:val="2"/>
        <w:rPr>
          <w:sz w:val="24"/>
          <w:szCs w:val="24"/>
        </w:rPr>
      </w:pPr>
    </w:p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A159DD" w:rsidRDefault="00A159DD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/>
    <w:p w:rsidR="00611A46" w:rsidRDefault="00611A46" w:rsidP="00611A46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611A46" w:rsidRDefault="00611A46" w:rsidP="00611A46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«Утверждаю»:</w:t>
      </w:r>
    </w:p>
    <w:p w:rsidR="00611A46" w:rsidRDefault="00611A46" w:rsidP="00611A4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________________________</w:t>
      </w:r>
    </w:p>
    <w:p w:rsidR="00611A46" w:rsidRDefault="00611A46" w:rsidP="00611A4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611A46" w:rsidRDefault="00611A46" w:rsidP="00611A4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 ___»_____________ 20___ г.</w:t>
      </w:r>
    </w:p>
    <w:p w:rsidR="00611A46" w:rsidRDefault="00611A46" w:rsidP="00611A46">
      <w:pPr>
        <w:pStyle w:val="1"/>
        <w:rPr>
          <w:b/>
        </w:rPr>
      </w:pPr>
      <w:r>
        <w:rPr>
          <w:b/>
        </w:rPr>
        <w:t>ОТЧЕТ-информация</w:t>
      </w:r>
    </w:p>
    <w:p w:rsidR="00611A46" w:rsidRDefault="00611A46" w:rsidP="00611A46">
      <w:pPr>
        <w:jc w:val="center"/>
        <w:rPr>
          <w:b/>
          <w:sz w:val="24"/>
        </w:rPr>
      </w:pPr>
      <w:r>
        <w:rPr>
          <w:b/>
          <w:sz w:val="24"/>
        </w:rPr>
        <w:t>специальной форме в муниципальную Комиссию по делам несовершеннолетних и защите их прав при администрации МР «Горный улус»</w:t>
      </w:r>
    </w:p>
    <w:p w:rsidR="00611A46" w:rsidRDefault="00611A46" w:rsidP="00611A46">
      <w:pPr>
        <w:rPr>
          <w:sz w:val="24"/>
        </w:rPr>
      </w:pP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состоящих несовершеннолетних на учете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Возрастной контингент: </w:t>
      </w:r>
    </w:p>
    <w:p w:rsidR="00611A46" w:rsidRDefault="00611A46" w:rsidP="00611A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14 лет, из них девочек</w:t>
      </w:r>
    </w:p>
    <w:p w:rsidR="00611A46" w:rsidRDefault="00611A46" w:rsidP="00611A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14 до 15 лет, из них девочек</w:t>
      </w:r>
    </w:p>
    <w:p w:rsidR="00611A46" w:rsidRDefault="00611A46" w:rsidP="00611A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 16 до 17 лет, из них девочек</w:t>
      </w:r>
    </w:p>
    <w:p w:rsidR="00611A46" w:rsidRDefault="00611A46" w:rsidP="00611A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18 лет, из них девочек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Сняты с учета по исправлению, из них девочек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Количество несовершеннолетних, для выявления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Количество несовершеннолетних, не посещающих школу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поселении,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несовершеннолетних систематически пропускающих учебные занятия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правонарушений и антиобщественных действий несовершеннолетними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детей-сирот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детей-инвалидов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детей находящихся под опекой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Количество несовершеннолетних «группы социального риска»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безнадзорных детей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состоящих на учете неблагополучных семей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(Ф.И.О., школа, класс, домашний адрес, телефон, Ф.И.О. родителей, место работы родителей, телефон, Ф.И.О. классного руководителя – полностью);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Количество семей, находящихся в социально-опасном положении (</w:t>
      </w:r>
      <w:r w:rsidR="00781DA8">
        <w:rPr>
          <w:i/>
          <w:sz w:val="24"/>
          <w:szCs w:val="24"/>
        </w:rPr>
        <w:t>в школе, ГСРЦ</w:t>
      </w:r>
      <w:r>
        <w:rPr>
          <w:i/>
          <w:sz w:val="24"/>
          <w:szCs w:val="24"/>
        </w:rPr>
        <w:t xml:space="preserve">Н, в наслеге, ЦРБ, </w:t>
      </w:r>
      <w:r w:rsidR="00781DA8">
        <w:rPr>
          <w:i/>
          <w:sz w:val="24"/>
          <w:szCs w:val="24"/>
        </w:rPr>
        <w:t>ПДН</w:t>
      </w:r>
      <w:r>
        <w:rPr>
          <w:sz w:val="24"/>
          <w:szCs w:val="24"/>
        </w:rPr>
        <w:t>)  (Ф.И.О., школа, класс, домашний адрес, телефон, Ф.И.О. родителей, место работы родителей, телефон, Ф.И.О. классного руководителя – полностью);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рейдов по неблагополучным семьям (Ф.И.О. родителей, место работы родителей, домашний адрес, членов семьи)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родителей участвовавших на рейдах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Устроены в отделение времен</w:t>
      </w:r>
      <w:r w:rsidR="00781DA8">
        <w:rPr>
          <w:sz w:val="24"/>
          <w:szCs w:val="24"/>
        </w:rPr>
        <w:t>ного пребывания при ГУ СО «ГСРЦ</w:t>
      </w:r>
      <w:r>
        <w:rPr>
          <w:sz w:val="24"/>
          <w:szCs w:val="24"/>
        </w:rPr>
        <w:t>Н»</w:t>
      </w:r>
      <w:proofErr w:type="gramEnd"/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профилактические мероприятия проведены, сколько, какие, тематика, охват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операциях «Подросток»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информаций, представлений направленных Комиссию</w:t>
      </w:r>
    </w:p>
    <w:p w:rsidR="00611A46" w:rsidRDefault="00611A46" w:rsidP="00611A4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информаций, п</w:t>
      </w:r>
      <w:r w:rsidR="00781DA8">
        <w:rPr>
          <w:sz w:val="24"/>
          <w:szCs w:val="24"/>
        </w:rPr>
        <w:t>редставлений направленных: 1)ПДН</w:t>
      </w:r>
      <w:r>
        <w:rPr>
          <w:sz w:val="24"/>
          <w:szCs w:val="24"/>
        </w:rPr>
        <w:t>; 2) Федеральный суд; 3) ЦРБ; 4) Управление социальной политики; 5) УСЗН; 6) УУО; 7) прокуратура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22. Сколько проведено лекций, охват, индивидуальных бесед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23. Совершено рейдов по неблагополучным семьям, какие приняты меры</w:t>
      </w:r>
    </w:p>
    <w:p w:rsidR="00781DA8" w:rsidRDefault="00781DA8" w:rsidP="00611A46">
      <w:pPr>
        <w:jc w:val="both"/>
        <w:rPr>
          <w:sz w:val="24"/>
          <w:szCs w:val="24"/>
        </w:rPr>
      </w:pPr>
    </w:p>
    <w:p w:rsidR="00781DA8" w:rsidRDefault="00781DA8" w:rsidP="00611A46">
      <w:pPr>
        <w:jc w:val="both"/>
        <w:rPr>
          <w:sz w:val="24"/>
          <w:szCs w:val="24"/>
        </w:rPr>
      </w:pP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gramStart"/>
      <w:r>
        <w:rPr>
          <w:sz w:val="24"/>
          <w:szCs w:val="24"/>
        </w:rPr>
        <w:t>Устроены в отделение времен</w:t>
      </w:r>
      <w:r w:rsidR="00781DA8">
        <w:rPr>
          <w:sz w:val="24"/>
          <w:szCs w:val="24"/>
        </w:rPr>
        <w:t>ного пребывания при ГУ СО «ГСРЦ</w:t>
      </w:r>
      <w:r>
        <w:rPr>
          <w:sz w:val="24"/>
          <w:szCs w:val="24"/>
        </w:rPr>
        <w:t>Н»</w:t>
      </w:r>
      <w:proofErr w:type="gramEnd"/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25. Участие по охране ООП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26. Родительской общественности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27. Сколько выступлений, статей в СМИ по профилактике безнадзорности и правонарушений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28. Количество клубных сетей, общественных объединений, охват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Какие работы проведены по </w:t>
      </w:r>
      <w:proofErr w:type="spellStart"/>
      <w:r>
        <w:rPr>
          <w:sz w:val="24"/>
          <w:szCs w:val="24"/>
        </w:rPr>
        <w:t>педагогизации</w:t>
      </w:r>
      <w:proofErr w:type="spellEnd"/>
      <w:r>
        <w:rPr>
          <w:sz w:val="24"/>
          <w:szCs w:val="24"/>
        </w:rPr>
        <w:t xml:space="preserve"> родителей, сколько, тематика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30. Сколько тематических мероприятий проведено по предупреждению и профилактике алкоголизма, наркомании, токсикомании и венерических заболеваний несовершеннолетних.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Какие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работы проводятся 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32. Участие в целевых программах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Участие родительского комитета 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34. Направлено в суд на лишение или ограничение родительских прав, из них сколько удовлетворено</w:t>
      </w: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>35 Предложения по совершенствованию  эффективной деятельности.</w:t>
      </w:r>
    </w:p>
    <w:p w:rsidR="00611A46" w:rsidRDefault="00611A46" w:rsidP="00611A46">
      <w:pPr>
        <w:jc w:val="both"/>
        <w:rPr>
          <w:sz w:val="24"/>
          <w:szCs w:val="24"/>
        </w:rPr>
      </w:pPr>
    </w:p>
    <w:p w:rsidR="00611A46" w:rsidRDefault="00611A46" w:rsidP="00611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в </w:t>
      </w:r>
      <w:r>
        <w:rPr>
          <w:b/>
          <w:sz w:val="24"/>
          <w:szCs w:val="24"/>
        </w:rPr>
        <w:t>КДН</w:t>
      </w:r>
      <w:r w:rsidR="00781DA8">
        <w:rPr>
          <w:sz w:val="24"/>
          <w:szCs w:val="24"/>
        </w:rPr>
        <w:t xml:space="preserve"> ежеквартально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15 числа каждого месяца в </w:t>
      </w:r>
      <w:r>
        <w:rPr>
          <w:sz w:val="24"/>
          <w:szCs w:val="24"/>
        </w:rPr>
        <w:t>каб.№25 Администрации МР «Горный улус», тел./факс</w:t>
      </w:r>
      <w:r w:rsidR="00781DA8">
        <w:rPr>
          <w:sz w:val="24"/>
          <w:szCs w:val="24"/>
        </w:rPr>
        <w:t>. 4-28-44</w:t>
      </w:r>
      <w:r>
        <w:rPr>
          <w:sz w:val="24"/>
          <w:szCs w:val="24"/>
        </w:rPr>
        <w:t>.</w:t>
      </w:r>
    </w:p>
    <w:p w:rsidR="00611A46" w:rsidRDefault="00611A46" w:rsidP="00611A46">
      <w:pPr>
        <w:rPr>
          <w:sz w:val="24"/>
          <w:szCs w:val="24"/>
        </w:rPr>
      </w:pPr>
    </w:p>
    <w:p w:rsidR="00611A46" w:rsidRDefault="00611A46" w:rsidP="00611A46"/>
    <w:p w:rsidR="00733944" w:rsidRDefault="00733944" w:rsidP="00611A46">
      <w:pPr>
        <w:jc w:val="center"/>
      </w:pPr>
    </w:p>
    <w:sectPr w:rsidR="00733944" w:rsidSect="00184F4C">
      <w:pgSz w:w="11906" w:h="16838"/>
      <w:pgMar w:top="18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CE01CE"/>
    <w:multiLevelType w:val="multilevel"/>
    <w:tmpl w:val="0A0E137E"/>
    <w:lvl w:ilvl="0">
      <w:start w:val="1"/>
      <w:numFmt w:val="decimal"/>
      <w:lvlText w:val="3.1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8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11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8373890"/>
    <w:multiLevelType w:val="multilevel"/>
    <w:tmpl w:val="6B7286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6"/>
        </w:tabs>
        <w:ind w:left="856" w:hanging="360"/>
      </w:p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2208"/>
        </w:tabs>
        <w:ind w:left="2208" w:hanging="720"/>
      </w:p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">
    <w:nsid w:val="1F0C4637"/>
    <w:multiLevelType w:val="multilevel"/>
    <w:tmpl w:val="317E2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">
    <w:nsid w:val="29E979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040C83"/>
    <w:multiLevelType w:val="multilevel"/>
    <w:tmpl w:val="0226EBA0"/>
    <w:lvl w:ilvl="0">
      <w:start w:val="1"/>
      <w:numFmt w:val="decimal"/>
      <w:lvlText w:val="3.9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8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9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85325D8"/>
    <w:multiLevelType w:val="multilevel"/>
    <w:tmpl w:val="08EA70C6"/>
    <w:lvl w:ilvl="0">
      <w:start w:val="3"/>
      <w:numFmt w:val="decimal"/>
      <w:lvlText w:val="3.9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8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8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B5E5DC6"/>
    <w:multiLevelType w:val="multilevel"/>
    <w:tmpl w:val="B7388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8">
    <w:nsid w:val="613B4F13"/>
    <w:multiLevelType w:val="multilevel"/>
    <w:tmpl w:val="F80EE236"/>
    <w:lvl w:ilvl="0">
      <w:start w:val="1"/>
      <w:numFmt w:val="decimal"/>
      <w:lvlText w:val="3.1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8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11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CB51A9C"/>
    <w:multiLevelType w:val="multilevel"/>
    <w:tmpl w:val="AB9ABF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/>
      </w:rPr>
    </w:lvl>
    <w:lvl w:ilvl="2">
      <w:start w:val="1"/>
      <w:numFmt w:val="decimal"/>
      <w:lvlText w:val="3.7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4633CEC"/>
    <w:multiLevelType w:val="multilevel"/>
    <w:tmpl w:val="ADD2D798"/>
    <w:lvl w:ilvl="0">
      <w:start w:val="3"/>
      <w:numFmt w:val="decimal"/>
      <w:lvlText w:val="3.9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8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10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46"/>
    <w:rsid w:val="0000167E"/>
    <w:rsid w:val="00010A0F"/>
    <w:rsid w:val="000130B9"/>
    <w:rsid w:val="00013BC0"/>
    <w:rsid w:val="00015D6C"/>
    <w:rsid w:val="00016915"/>
    <w:rsid w:val="00021E79"/>
    <w:rsid w:val="000236F2"/>
    <w:rsid w:val="000300F1"/>
    <w:rsid w:val="0003108E"/>
    <w:rsid w:val="000458DA"/>
    <w:rsid w:val="00046ABD"/>
    <w:rsid w:val="00050828"/>
    <w:rsid w:val="00051FC9"/>
    <w:rsid w:val="000528DE"/>
    <w:rsid w:val="00065209"/>
    <w:rsid w:val="0007093E"/>
    <w:rsid w:val="00070F07"/>
    <w:rsid w:val="000722DE"/>
    <w:rsid w:val="000819B1"/>
    <w:rsid w:val="00082263"/>
    <w:rsid w:val="000977FE"/>
    <w:rsid w:val="000A3FA9"/>
    <w:rsid w:val="000B0947"/>
    <w:rsid w:val="000C2118"/>
    <w:rsid w:val="000C4323"/>
    <w:rsid w:val="000C4DAB"/>
    <w:rsid w:val="000C756E"/>
    <w:rsid w:val="000C7959"/>
    <w:rsid w:val="000D3D49"/>
    <w:rsid w:val="000E104A"/>
    <w:rsid w:val="000E2ACE"/>
    <w:rsid w:val="000E3466"/>
    <w:rsid w:val="000E5D4C"/>
    <w:rsid w:val="000F392A"/>
    <w:rsid w:val="001022B5"/>
    <w:rsid w:val="00104205"/>
    <w:rsid w:val="00104479"/>
    <w:rsid w:val="00104B6E"/>
    <w:rsid w:val="00106ED7"/>
    <w:rsid w:val="0010753A"/>
    <w:rsid w:val="001111C8"/>
    <w:rsid w:val="00112085"/>
    <w:rsid w:val="00113FE3"/>
    <w:rsid w:val="0012106F"/>
    <w:rsid w:val="00121922"/>
    <w:rsid w:val="00122FE1"/>
    <w:rsid w:val="001235EE"/>
    <w:rsid w:val="00132D41"/>
    <w:rsid w:val="00141817"/>
    <w:rsid w:val="00144F91"/>
    <w:rsid w:val="001568F0"/>
    <w:rsid w:val="00166998"/>
    <w:rsid w:val="00170BD6"/>
    <w:rsid w:val="00171626"/>
    <w:rsid w:val="001732D9"/>
    <w:rsid w:val="00173B3E"/>
    <w:rsid w:val="00175554"/>
    <w:rsid w:val="0019392A"/>
    <w:rsid w:val="00194F1A"/>
    <w:rsid w:val="00195736"/>
    <w:rsid w:val="0019663C"/>
    <w:rsid w:val="001A3529"/>
    <w:rsid w:val="001A3E8E"/>
    <w:rsid w:val="001A611A"/>
    <w:rsid w:val="001B2DAE"/>
    <w:rsid w:val="001B31CA"/>
    <w:rsid w:val="001B3D91"/>
    <w:rsid w:val="001B425C"/>
    <w:rsid w:val="001B5B6D"/>
    <w:rsid w:val="001B7B7A"/>
    <w:rsid w:val="001C0107"/>
    <w:rsid w:val="001C07D4"/>
    <w:rsid w:val="001C469E"/>
    <w:rsid w:val="001D34EA"/>
    <w:rsid w:val="001D3C26"/>
    <w:rsid w:val="001D648B"/>
    <w:rsid w:val="001E1350"/>
    <w:rsid w:val="001E3844"/>
    <w:rsid w:val="001E3876"/>
    <w:rsid w:val="001F0ABA"/>
    <w:rsid w:val="001F2B3D"/>
    <w:rsid w:val="001F39C2"/>
    <w:rsid w:val="001F3D0E"/>
    <w:rsid w:val="001F4434"/>
    <w:rsid w:val="0020632D"/>
    <w:rsid w:val="00211CB6"/>
    <w:rsid w:val="00212456"/>
    <w:rsid w:val="00224EEE"/>
    <w:rsid w:val="002278EF"/>
    <w:rsid w:val="00230A00"/>
    <w:rsid w:val="0023487C"/>
    <w:rsid w:val="00241A49"/>
    <w:rsid w:val="002468ED"/>
    <w:rsid w:val="00254ECE"/>
    <w:rsid w:val="00256713"/>
    <w:rsid w:val="002576CC"/>
    <w:rsid w:val="00260C77"/>
    <w:rsid w:val="00261871"/>
    <w:rsid w:val="00271D9B"/>
    <w:rsid w:val="00273342"/>
    <w:rsid w:val="00274FFC"/>
    <w:rsid w:val="00282AC2"/>
    <w:rsid w:val="00283126"/>
    <w:rsid w:val="00294105"/>
    <w:rsid w:val="002A2753"/>
    <w:rsid w:val="002A68C7"/>
    <w:rsid w:val="002A7B84"/>
    <w:rsid w:val="002B231B"/>
    <w:rsid w:val="002B2E04"/>
    <w:rsid w:val="002B3160"/>
    <w:rsid w:val="002B3CD4"/>
    <w:rsid w:val="002B4007"/>
    <w:rsid w:val="002B4B21"/>
    <w:rsid w:val="002B77D1"/>
    <w:rsid w:val="002C5060"/>
    <w:rsid w:val="002C5D04"/>
    <w:rsid w:val="002D0A0E"/>
    <w:rsid w:val="002D0C4F"/>
    <w:rsid w:val="002D0D43"/>
    <w:rsid w:val="002E59C8"/>
    <w:rsid w:val="002F0152"/>
    <w:rsid w:val="002F5E7F"/>
    <w:rsid w:val="002F62CF"/>
    <w:rsid w:val="002F72E9"/>
    <w:rsid w:val="002F7F74"/>
    <w:rsid w:val="003005AD"/>
    <w:rsid w:val="00302D02"/>
    <w:rsid w:val="00303708"/>
    <w:rsid w:val="00306C7C"/>
    <w:rsid w:val="00306D0A"/>
    <w:rsid w:val="0031439E"/>
    <w:rsid w:val="00314C70"/>
    <w:rsid w:val="003166B4"/>
    <w:rsid w:val="00316CFF"/>
    <w:rsid w:val="003173D0"/>
    <w:rsid w:val="00320F65"/>
    <w:rsid w:val="003220FB"/>
    <w:rsid w:val="003226FA"/>
    <w:rsid w:val="003238F8"/>
    <w:rsid w:val="0032778A"/>
    <w:rsid w:val="003277D9"/>
    <w:rsid w:val="0032789A"/>
    <w:rsid w:val="0033540B"/>
    <w:rsid w:val="00337A3C"/>
    <w:rsid w:val="00340144"/>
    <w:rsid w:val="003508B0"/>
    <w:rsid w:val="00363E91"/>
    <w:rsid w:val="0037127B"/>
    <w:rsid w:val="00371816"/>
    <w:rsid w:val="00374B77"/>
    <w:rsid w:val="00376E51"/>
    <w:rsid w:val="003856D2"/>
    <w:rsid w:val="00387C96"/>
    <w:rsid w:val="003935C8"/>
    <w:rsid w:val="00393D00"/>
    <w:rsid w:val="00395FEB"/>
    <w:rsid w:val="003970A7"/>
    <w:rsid w:val="003A38C5"/>
    <w:rsid w:val="003A3FC9"/>
    <w:rsid w:val="003A7C69"/>
    <w:rsid w:val="003B1143"/>
    <w:rsid w:val="003B3A5F"/>
    <w:rsid w:val="003B568C"/>
    <w:rsid w:val="003B7B8C"/>
    <w:rsid w:val="003C42D7"/>
    <w:rsid w:val="003D4911"/>
    <w:rsid w:val="003E0C6F"/>
    <w:rsid w:val="003F47C5"/>
    <w:rsid w:val="004116FC"/>
    <w:rsid w:val="004167C5"/>
    <w:rsid w:val="00416BEA"/>
    <w:rsid w:val="00417A3A"/>
    <w:rsid w:val="00420B09"/>
    <w:rsid w:val="0042666A"/>
    <w:rsid w:val="004322A1"/>
    <w:rsid w:val="00432830"/>
    <w:rsid w:val="004365E5"/>
    <w:rsid w:val="00436C0B"/>
    <w:rsid w:val="00450FDE"/>
    <w:rsid w:val="00454C25"/>
    <w:rsid w:val="004600EA"/>
    <w:rsid w:val="004611C9"/>
    <w:rsid w:val="004620DF"/>
    <w:rsid w:val="0046548A"/>
    <w:rsid w:val="00466468"/>
    <w:rsid w:val="0047654F"/>
    <w:rsid w:val="00485F44"/>
    <w:rsid w:val="00491501"/>
    <w:rsid w:val="0049239B"/>
    <w:rsid w:val="004930E9"/>
    <w:rsid w:val="004A368C"/>
    <w:rsid w:val="004B0F30"/>
    <w:rsid w:val="004B3E60"/>
    <w:rsid w:val="004B489C"/>
    <w:rsid w:val="004C3974"/>
    <w:rsid w:val="004C7882"/>
    <w:rsid w:val="004D3A0A"/>
    <w:rsid w:val="004D4589"/>
    <w:rsid w:val="004D7C28"/>
    <w:rsid w:val="004E1BD5"/>
    <w:rsid w:val="004E224D"/>
    <w:rsid w:val="004E5D69"/>
    <w:rsid w:val="004F418C"/>
    <w:rsid w:val="004F4221"/>
    <w:rsid w:val="004F611B"/>
    <w:rsid w:val="00501186"/>
    <w:rsid w:val="00503D59"/>
    <w:rsid w:val="0050667A"/>
    <w:rsid w:val="005120BF"/>
    <w:rsid w:val="00512E0B"/>
    <w:rsid w:val="00526744"/>
    <w:rsid w:val="0053179B"/>
    <w:rsid w:val="00541339"/>
    <w:rsid w:val="00541421"/>
    <w:rsid w:val="00544DC6"/>
    <w:rsid w:val="00547B33"/>
    <w:rsid w:val="00550894"/>
    <w:rsid w:val="00550921"/>
    <w:rsid w:val="005520B6"/>
    <w:rsid w:val="00556785"/>
    <w:rsid w:val="00557BF6"/>
    <w:rsid w:val="00564C1C"/>
    <w:rsid w:val="005662A2"/>
    <w:rsid w:val="005673DE"/>
    <w:rsid w:val="00570E40"/>
    <w:rsid w:val="00572FF6"/>
    <w:rsid w:val="00576DE9"/>
    <w:rsid w:val="0058071D"/>
    <w:rsid w:val="005844D3"/>
    <w:rsid w:val="00584EE5"/>
    <w:rsid w:val="00587CF9"/>
    <w:rsid w:val="00592A45"/>
    <w:rsid w:val="0059503A"/>
    <w:rsid w:val="00596997"/>
    <w:rsid w:val="005A0EA2"/>
    <w:rsid w:val="005A2CDB"/>
    <w:rsid w:val="005A55BE"/>
    <w:rsid w:val="005A77C9"/>
    <w:rsid w:val="005B2843"/>
    <w:rsid w:val="005B2F59"/>
    <w:rsid w:val="005C0E1C"/>
    <w:rsid w:val="005D0D35"/>
    <w:rsid w:val="005D19DE"/>
    <w:rsid w:val="005D1F3F"/>
    <w:rsid w:val="005D3228"/>
    <w:rsid w:val="005D5438"/>
    <w:rsid w:val="005E7BB2"/>
    <w:rsid w:val="005F44E5"/>
    <w:rsid w:val="005F5A43"/>
    <w:rsid w:val="00601D7B"/>
    <w:rsid w:val="00611A46"/>
    <w:rsid w:val="006124D3"/>
    <w:rsid w:val="00613075"/>
    <w:rsid w:val="0061466C"/>
    <w:rsid w:val="00617665"/>
    <w:rsid w:val="00622ADE"/>
    <w:rsid w:val="006239BF"/>
    <w:rsid w:val="006246FC"/>
    <w:rsid w:val="00624FC3"/>
    <w:rsid w:val="00630818"/>
    <w:rsid w:val="00630E93"/>
    <w:rsid w:val="00632B03"/>
    <w:rsid w:val="0063534D"/>
    <w:rsid w:val="00636651"/>
    <w:rsid w:val="00643125"/>
    <w:rsid w:val="00644BFC"/>
    <w:rsid w:val="00653629"/>
    <w:rsid w:val="00654D9A"/>
    <w:rsid w:val="00661B2D"/>
    <w:rsid w:val="006648CB"/>
    <w:rsid w:val="00664C7D"/>
    <w:rsid w:val="00666D8C"/>
    <w:rsid w:val="00667060"/>
    <w:rsid w:val="00674DE2"/>
    <w:rsid w:val="00687280"/>
    <w:rsid w:val="00694F08"/>
    <w:rsid w:val="006976AE"/>
    <w:rsid w:val="006A2D52"/>
    <w:rsid w:val="006A440E"/>
    <w:rsid w:val="006B2F83"/>
    <w:rsid w:val="006C16A9"/>
    <w:rsid w:val="006C4D9C"/>
    <w:rsid w:val="006C613B"/>
    <w:rsid w:val="006C7079"/>
    <w:rsid w:val="006C7514"/>
    <w:rsid w:val="006D16E3"/>
    <w:rsid w:val="006D1CED"/>
    <w:rsid w:val="006D298B"/>
    <w:rsid w:val="006E141D"/>
    <w:rsid w:val="006E3C77"/>
    <w:rsid w:val="006E614D"/>
    <w:rsid w:val="006F1298"/>
    <w:rsid w:val="006F2947"/>
    <w:rsid w:val="006F3FB8"/>
    <w:rsid w:val="006F5E03"/>
    <w:rsid w:val="007125F2"/>
    <w:rsid w:val="007142D2"/>
    <w:rsid w:val="00723C21"/>
    <w:rsid w:val="00723F95"/>
    <w:rsid w:val="007249C7"/>
    <w:rsid w:val="00726499"/>
    <w:rsid w:val="00730327"/>
    <w:rsid w:val="00730B1E"/>
    <w:rsid w:val="0073165E"/>
    <w:rsid w:val="00732602"/>
    <w:rsid w:val="0073307E"/>
    <w:rsid w:val="00733944"/>
    <w:rsid w:val="00736089"/>
    <w:rsid w:val="00740082"/>
    <w:rsid w:val="00740FA6"/>
    <w:rsid w:val="00742283"/>
    <w:rsid w:val="00747DF1"/>
    <w:rsid w:val="00755A0A"/>
    <w:rsid w:val="00765653"/>
    <w:rsid w:val="007725B2"/>
    <w:rsid w:val="00773DFC"/>
    <w:rsid w:val="007756A6"/>
    <w:rsid w:val="007800D5"/>
    <w:rsid w:val="00781DA8"/>
    <w:rsid w:val="0078236F"/>
    <w:rsid w:val="00785895"/>
    <w:rsid w:val="00792480"/>
    <w:rsid w:val="00792494"/>
    <w:rsid w:val="0079277F"/>
    <w:rsid w:val="0079350E"/>
    <w:rsid w:val="007947BF"/>
    <w:rsid w:val="007960E7"/>
    <w:rsid w:val="007A045F"/>
    <w:rsid w:val="007A248B"/>
    <w:rsid w:val="007B2231"/>
    <w:rsid w:val="007B32AD"/>
    <w:rsid w:val="007B48AD"/>
    <w:rsid w:val="007B58BB"/>
    <w:rsid w:val="007B67C3"/>
    <w:rsid w:val="007C13FC"/>
    <w:rsid w:val="007C1938"/>
    <w:rsid w:val="007C3E64"/>
    <w:rsid w:val="007D1DC8"/>
    <w:rsid w:val="007D6B37"/>
    <w:rsid w:val="007D75E1"/>
    <w:rsid w:val="007E2068"/>
    <w:rsid w:val="007F686F"/>
    <w:rsid w:val="007F77DC"/>
    <w:rsid w:val="0080045E"/>
    <w:rsid w:val="00821549"/>
    <w:rsid w:val="00831768"/>
    <w:rsid w:val="008330D0"/>
    <w:rsid w:val="00833C85"/>
    <w:rsid w:val="00834718"/>
    <w:rsid w:val="00836EFF"/>
    <w:rsid w:val="00837322"/>
    <w:rsid w:val="008379E0"/>
    <w:rsid w:val="0084133D"/>
    <w:rsid w:val="0084237B"/>
    <w:rsid w:val="00842D2C"/>
    <w:rsid w:val="008439FD"/>
    <w:rsid w:val="00843CC6"/>
    <w:rsid w:val="0084439D"/>
    <w:rsid w:val="00844615"/>
    <w:rsid w:val="00850096"/>
    <w:rsid w:val="00857505"/>
    <w:rsid w:val="008601C8"/>
    <w:rsid w:val="0086138F"/>
    <w:rsid w:val="008630D8"/>
    <w:rsid w:val="0086567D"/>
    <w:rsid w:val="00865B35"/>
    <w:rsid w:val="0086657D"/>
    <w:rsid w:val="008679B8"/>
    <w:rsid w:val="008728A5"/>
    <w:rsid w:val="0087358A"/>
    <w:rsid w:val="00874E49"/>
    <w:rsid w:val="00886FF5"/>
    <w:rsid w:val="00887D44"/>
    <w:rsid w:val="00890013"/>
    <w:rsid w:val="0089112A"/>
    <w:rsid w:val="008A31D5"/>
    <w:rsid w:val="008A77F9"/>
    <w:rsid w:val="008B6B1E"/>
    <w:rsid w:val="008B7095"/>
    <w:rsid w:val="008C31C2"/>
    <w:rsid w:val="008D1EB9"/>
    <w:rsid w:val="008D5277"/>
    <w:rsid w:val="008E0304"/>
    <w:rsid w:val="008E5D7E"/>
    <w:rsid w:val="008E6A99"/>
    <w:rsid w:val="008F6681"/>
    <w:rsid w:val="00900317"/>
    <w:rsid w:val="0090586C"/>
    <w:rsid w:val="00907E3D"/>
    <w:rsid w:val="00910334"/>
    <w:rsid w:val="009164EF"/>
    <w:rsid w:val="00933211"/>
    <w:rsid w:val="00933722"/>
    <w:rsid w:val="00933FBD"/>
    <w:rsid w:val="00935EC3"/>
    <w:rsid w:val="00945EB3"/>
    <w:rsid w:val="0095034B"/>
    <w:rsid w:val="0095280B"/>
    <w:rsid w:val="00962823"/>
    <w:rsid w:val="009649EE"/>
    <w:rsid w:val="00970624"/>
    <w:rsid w:val="0097305D"/>
    <w:rsid w:val="0098029F"/>
    <w:rsid w:val="00980B9E"/>
    <w:rsid w:val="00982C98"/>
    <w:rsid w:val="00983CCC"/>
    <w:rsid w:val="00985709"/>
    <w:rsid w:val="00987970"/>
    <w:rsid w:val="009920F7"/>
    <w:rsid w:val="009931D3"/>
    <w:rsid w:val="009940F2"/>
    <w:rsid w:val="00996380"/>
    <w:rsid w:val="009975E0"/>
    <w:rsid w:val="009976E9"/>
    <w:rsid w:val="00997AC6"/>
    <w:rsid w:val="009A1A58"/>
    <w:rsid w:val="009A1F45"/>
    <w:rsid w:val="009A20CA"/>
    <w:rsid w:val="009A4E68"/>
    <w:rsid w:val="009B7F10"/>
    <w:rsid w:val="009B7F6F"/>
    <w:rsid w:val="009C6CE1"/>
    <w:rsid w:val="009C7E77"/>
    <w:rsid w:val="009D1835"/>
    <w:rsid w:val="009D3A5C"/>
    <w:rsid w:val="009D6D0A"/>
    <w:rsid w:val="009E0AB6"/>
    <w:rsid w:val="009E3CBF"/>
    <w:rsid w:val="009F1E0C"/>
    <w:rsid w:val="009F3180"/>
    <w:rsid w:val="009F33B5"/>
    <w:rsid w:val="009F5272"/>
    <w:rsid w:val="009F54F2"/>
    <w:rsid w:val="009F6F7C"/>
    <w:rsid w:val="009F7878"/>
    <w:rsid w:val="00A00D02"/>
    <w:rsid w:val="00A062F1"/>
    <w:rsid w:val="00A067D1"/>
    <w:rsid w:val="00A11EBB"/>
    <w:rsid w:val="00A124BF"/>
    <w:rsid w:val="00A159DD"/>
    <w:rsid w:val="00A16BB8"/>
    <w:rsid w:val="00A23AB3"/>
    <w:rsid w:val="00A276D1"/>
    <w:rsid w:val="00A31556"/>
    <w:rsid w:val="00A33690"/>
    <w:rsid w:val="00A40CE2"/>
    <w:rsid w:val="00A4638B"/>
    <w:rsid w:val="00A47121"/>
    <w:rsid w:val="00A5161A"/>
    <w:rsid w:val="00A517FD"/>
    <w:rsid w:val="00A51B83"/>
    <w:rsid w:val="00A56A07"/>
    <w:rsid w:val="00A56F87"/>
    <w:rsid w:val="00A57206"/>
    <w:rsid w:val="00A579B2"/>
    <w:rsid w:val="00A6422A"/>
    <w:rsid w:val="00A64904"/>
    <w:rsid w:val="00A660FC"/>
    <w:rsid w:val="00A718DC"/>
    <w:rsid w:val="00A737E1"/>
    <w:rsid w:val="00A77613"/>
    <w:rsid w:val="00A82EFE"/>
    <w:rsid w:val="00A8696E"/>
    <w:rsid w:val="00A8780E"/>
    <w:rsid w:val="00A96409"/>
    <w:rsid w:val="00AB05C5"/>
    <w:rsid w:val="00AB7B6C"/>
    <w:rsid w:val="00AC082E"/>
    <w:rsid w:val="00AC17B1"/>
    <w:rsid w:val="00AC51D2"/>
    <w:rsid w:val="00AC52C6"/>
    <w:rsid w:val="00AD3A32"/>
    <w:rsid w:val="00AD747C"/>
    <w:rsid w:val="00AE0788"/>
    <w:rsid w:val="00AF267B"/>
    <w:rsid w:val="00AF3436"/>
    <w:rsid w:val="00AF3E80"/>
    <w:rsid w:val="00B025CD"/>
    <w:rsid w:val="00B025D9"/>
    <w:rsid w:val="00B0535B"/>
    <w:rsid w:val="00B117C6"/>
    <w:rsid w:val="00B13E27"/>
    <w:rsid w:val="00B14A79"/>
    <w:rsid w:val="00B15ACB"/>
    <w:rsid w:val="00B15C62"/>
    <w:rsid w:val="00B17525"/>
    <w:rsid w:val="00B21AFB"/>
    <w:rsid w:val="00B268B8"/>
    <w:rsid w:val="00B269B2"/>
    <w:rsid w:val="00B36AE2"/>
    <w:rsid w:val="00B3754A"/>
    <w:rsid w:val="00B4300F"/>
    <w:rsid w:val="00B43D19"/>
    <w:rsid w:val="00B565FD"/>
    <w:rsid w:val="00B632BE"/>
    <w:rsid w:val="00B66889"/>
    <w:rsid w:val="00B670C7"/>
    <w:rsid w:val="00B7018B"/>
    <w:rsid w:val="00B7625A"/>
    <w:rsid w:val="00B76712"/>
    <w:rsid w:val="00B8504A"/>
    <w:rsid w:val="00B85B53"/>
    <w:rsid w:val="00B903EF"/>
    <w:rsid w:val="00B90601"/>
    <w:rsid w:val="00B91AEC"/>
    <w:rsid w:val="00B924F7"/>
    <w:rsid w:val="00B947AB"/>
    <w:rsid w:val="00BA0C51"/>
    <w:rsid w:val="00BA5071"/>
    <w:rsid w:val="00BA6A9A"/>
    <w:rsid w:val="00BB0155"/>
    <w:rsid w:val="00BB50BC"/>
    <w:rsid w:val="00BB55F1"/>
    <w:rsid w:val="00BC24DE"/>
    <w:rsid w:val="00BC46D8"/>
    <w:rsid w:val="00BD1B6F"/>
    <w:rsid w:val="00BD4326"/>
    <w:rsid w:val="00BD49E5"/>
    <w:rsid w:val="00BD4FD0"/>
    <w:rsid w:val="00BE59AD"/>
    <w:rsid w:val="00BF2786"/>
    <w:rsid w:val="00BF7588"/>
    <w:rsid w:val="00C01AC8"/>
    <w:rsid w:val="00C049F4"/>
    <w:rsid w:val="00C06D46"/>
    <w:rsid w:val="00C0769E"/>
    <w:rsid w:val="00C10FF0"/>
    <w:rsid w:val="00C11924"/>
    <w:rsid w:val="00C15107"/>
    <w:rsid w:val="00C16DDD"/>
    <w:rsid w:val="00C22A3D"/>
    <w:rsid w:val="00C342E0"/>
    <w:rsid w:val="00C3499C"/>
    <w:rsid w:val="00C35165"/>
    <w:rsid w:val="00C351C8"/>
    <w:rsid w:val="00C371FB"/>
    <w:rsid w:val="00C41875"/>
    <w:rsid w:val="00C42285"/>
    <w:rsid w:val="00C447A2"/>
    <w:rsid w:val="00C534DA"/>
    <w:rsid w:val="00C55682"/>
    <w:rsid w:val="00C60582"/>
    <w:rsid w:val="00C62ABF"/>
    <w:rsid w:val="00C713D7"/>
    <w:rsid w:val="00C72751"/>
    <w:rsid w:val="00C94F69"/>
    <w:rsid w:val="00C970FA"/>
    <w:rsid w:val="00CA4DEC"/>
    <w:rsid w:val="00CB71CE"/>
    <w:rsid w:val="00CC0BA2"/>
    <w:rsid w:val="00CC1BE3"/>
    <w:rsid w:val="00CC1DE4"/>
    <w:rsid w:val="00CC1E4C"/>
    <w:rsid w:val="00CC411C"/>
    <w:rsid w:val="00CC6B3F"/>
    <w:rsid w:val="00CC7FFD"/>
    <w:rsid w:val="00CD0B89"/>
    <w:rsid w:val="00CD7C89"/>
    <w:rsid w:val="00CD7E8C"/>
    <w:rsid w:val="00CE24FA"/>
    <w:rsid w:val="00CE2A16"/>
    <w:rsid w:val="00CE44D1"/>
    <w:rsid w:val="00CE4C7E"/>
    <w:rsid w:val="00CE6446"/>
    <w:rsid w:val="00CF32DE"/>
    <w:rsid w:val="00CF3FBB"/>
    <w:rsid w:val="00D00BF6"/>
    <w:rsid w:val="00D026B0"/>
    <w:rsid w:val="00D0314A"/>
    <w:rsid w:val="00D15883"/>
    <w:rsid w:val="00D17C28"/>
    <w:rsid w:val="00D25ED1"/>
    <w:rsid w:val="00D30251"/>
    <w:rsid w:val="00D30F26"/>
    <w:rsid w:val="00D3722C"/>
    <w:rsid w:val="00D51C09"/>
    <w:rsid w:val="00D652FA"/>
    <w:rsid w:val="00D666A5"/>
    <w:rsid w:val="00D7254E"/>
    <w:rsid w:val="00D76C2E"/>
    <w:rsid w:val="00D77309"/>
    <w:rsid w:val="00D77991"/>
    <w:rsid w:val="00D80901"/>
    <w:rsid w:val="00D82C66"/>
    <w:rsid w:val="00D86D8A"/>
    <w:rsid w:val="00D95538"/>
    <w:rsid w:val="00DA530D"/>
    <w:rsid w:val="00DB10C5"/>
    <w:rsid w:val="00DB40D0"/>
    <w:rsid w:val="00DB563A"/>
    <w:rsid w:val="00DC013F"/>
    <w:rsid w:val="00DC5F4C"/>
    <w:rsid w:val="00DC769D"/>
    <w:rsid w:val="00DD2209"/>
    <w:rsid w:val="00DD457A"/>
    <w:rsid w:val="00DD53D2"/>
    <w:rsid w:val="00DD60BA"/>
    <w:rsid w:val="00DE6A52"/>
    <w:rsid w:val="00DF0DD4"/>
    <w:rsid w:val="00DF349B"/>
    <w:rsid w:val="00DF3828"/>
    <w:rsid w:val="00DF46E4"/>
    <w:rsid w:val="00DF6778"/>
    <w:rsid w:val="00DF788E"/>
    <w:rsid w:val="00E00503"/>
    <w:rsid w:val="00E0319C"/>
    <w:rsid w:val="00E0323A"/>
    <w:rsid w:val="00E033C7"/>
    <w:rsid w:val="00E036FD"/>
    <w:rsid w:val="00E0631E"/>
    <w:rsid w:val="00E100F2"/>
    <w:rsid w:val="00E103B7"/>
    <w:rsid w:val="00E141F5"/>
    <w:rsid w:val="00E148AB"/>
    <w:rsid w:val="00E16A26"/>
    <w:rsid w:val="00E25AD1"/>
    <w:rsid w:val="00E27FE3"/>
    <w:rsid w:val="00E300F9"/>
    <w:rsid w:val="00E30874"/>
    <w:rsid w:val="00E30F8B"/>
    <w:rsid w:val="00E41511"/>
    <w:rsid w:val="00E41562"/>
    <w:rsid w:val="00E47372"/>
    <w:rsid w:val="00E54297"/>
    <w:rsid w:val="00E552D6"/>
    <w:rsid w:val="00E56803"/>
    <w:rsid w:val="00E5693B"/>
    <w:rsid w:val="00E63024"/>
    <w:rsid w:val="00E66B05"/>
    <w:rsid w:val="00E7338F"/>
    <w:rsid w:val="00E73E94"/>
    <w:rsid w:val="00E75E63"/>
    <w:rsid w:val="00E830DD"/>
    <w:rsid w:val="00E853E5"/>
    <w:rsid w:val="00E871A8"/>
    <w:rsid w:val="00E91689"/>
    <w:rsid w:val="00E918FF"/>
    <w:rsid w:val="00E9241A"/>
    <w:rsid w:val="00EA14DC"/>
    <w:rsid w:val="00EA5E2B"/>
    <w:rsid w:val="00EB0A29"/>
    <w:rsid w:val="00EB0E97"/>
    <w:rsid w:val="00EB2933"/>
    <w:rsid w:val="00EC7B5C"/>
    <w:rsid w:val="00ED6868"/>
    <w:rsid w:val="00EE115C"/>
    <w:rsid w:val="00EE3561"/>
    <w:rsid w:val="00EE4F3F"/>
    <w:rsid w:val="00EE6C37"/>
    <w:rsid w:val="00EE7DBE"/>
    <w:rsid w:val="00EF2584"/>
    <w:rsid w:val="00EF63A4"/>
    <w:rsid w:val="00F03CED"/>
    <w:rsid w:val="00F105F8"/>
    <w:rsid w:val="00F11967"/>
    <w:rsid w:val="00F12303"/>
    <w:rsid w:val="00F13251"/>
    <w:rsid w:val="00F135A6"/>
    <w:rsid w:val="00F20CFE"/>
    <w:rsid w:val="00F21759"/>
    <w:rsid w:val="00F25C8F"/>
    <w:rsid w:val="00F2657B"/>
    <w:rsid w:val="00F2723E"/>
    <w:rsid w:val="00F27C4D"/>
    <w:rsid w:val="00F30134"/>
    <w:rsid w:val="00F33504"/>
    <w:rsid w:val="00F4075F"/>
    <w:rsid w:val="00F4200F"/>
    <w:rsid w:val="00F42CB9"/>
    <w:rsid w:val="00F5401E"/>
    <w:rsid w:val="00F64849"/>
    <w:rsid w:val="00F6522F"/>
    <w:rsid w:val="00F7223F"/>
    <w:rsid w:val="00F84B78"/>
    <w:rsid w:val="00F86276"/>
    <w:rsid w:val="00FA033B"/>
    <w:rsid w:val="00FA460F"/>
    <w:rsid w:val="00FB201C"/>
    <w:rsid w:val="00FB7B8B"/>
    <w:rsid w:val="00FC5751"/>
    <w:rsid w:val="00FD0BD7"/>
    <w:rsid w:val="00FD438A"/>
    <w:rsid w:val="00FE6189"/>
    <w:rsid w:val="00FE7815"/>
    <w:rsid w:val="00FF5083"/>
    <w:rsid w:val="00FF5645"/>
    <w:rsid w:val="00FF5864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1A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1A46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1A46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1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1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611A46"/>
    <w:pPr>
      <w:spacing w:after="168"/>
    </w:pPr>
    <w:rPr>
      <w:sz w:val="24"/>
      <w:szCs w:val="24"/>
    </w:rPr>
  </w:style>
  <w:style w:type="paragraph" w:styleId="a4">
    <w:name w:val="Body Text Indent"/>
    <w:basedOn w:val="a"/>
    <w:link w:val="a5"/>
    <w:rsid w:val="00611A4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11A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15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2015-08-11T05:10:00Z</cp:lastPrinted>
  <dcterms:created xsi:type="dcterms:W3CDTF">2015-08-11T02:48:00Z</dcterms:created>
  <dcterms:modified xsi:type="dcterms:W3CDTF">2015-08-11T08:09:00Z</dcterms:modified>
</cp:coreProperties>
</file>